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39512" w14:textId="24E5FBF8" w:rsidR="0058526F" w:rsidRDefault="008945E1">
      <w:pPr>
        <w:pStyle w:val="berschrift1"/>
        <w:spacing w:before="720" w:after="720" w:line="260" w:lineRule="exact"/>
        <w:rPr>
          <w:sz w:val="20"/>
        </w:rPr>
      </w:pPr>
      <w:r>
        <w:rPr>
          <w:sz w:val="20"/>
        </w:rPr>
        <w:t>PRESS RELEASE</w:t>
      </w:r>
    </w:p>
    <w:p w14:paraId="41FAAF40" w14:textId="77777777" w:rsidR="0058526F" w:rsidRDefault="002D2F40">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expands its WL-SWTP LED series</w:t>
      </w:r>
    </w:p>
    <w:p w14:paraId="492210AD" w14:textId="0753601C" w:rsidR="0058526F" w:rsidRDefault="002D2F40">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Broad </w:t>
      </w:r>
      <w:r w:rsidR="00BC2A1F">
        <w:rPr>
          <w:rFonts w:ascii="Arial" w:hAnsi="Arial"/>
          <w:b/>
          <w:bCs/>
          <w:color w:val="000000"/>
          <w:sz w:val="36"/>
        </w:rPr>
        <w:t>S</w:t>
      </w:r>
      <w:r>
        <w:rPr>
          <w:rFonts w:ascii="Arial" w:hAnsi="Arial"/>
          <w:b/>
          <w:bCs/>
          <w:color w:val="000000"/>
          <w:sz w:val="36"/>
        </w:rPr>
        <w:t xml:space="preserve">election of </w:t>
      </w:r>
      <w:r w:rsidR="00BC2A1F">
        <w:rPr>
          <w:rFonts w:ascii="Arial" w:hAnsi="Arial"/>
          <w:b/>
          <w:bCs/>
          <w:color w:val="000000"/>
          <w:sz w:val="36"/>
        </w:rPr>
        <w:t>W</w:t>
      </w:r>
      <w:r>
        <w:rPr>
          <w:rFonts w:ascii="Arial" w:hAnsi="Arial"/>
          <w:b/>
          <w:bCs/>
          <w:color w:val="000000"/>
          <w:sz w:val="36"/>
        </w:rPr>
        <w:t>hite LEDs</w:t>
      </w:r>
    </w:p>
    <w:p w14:paraId="3AE6A24D" w14:textId="28F2D30C" w:rsidR="0058526F" w:rsidRDefault="002D2F40">
      <w:pPr>
        <w:pStyle w:val="Textkrper"/>
        <w:spacing w:before="120" w:after="120" w:line="260" w:lineRule="exact"/>
        <w:jc w:val="both"/>
        <w:rPr>
          <w:rFonts w:ascii="Arial" w:hAnsi="Arial"/>
          <w:color w:val="000000"/>
        </w:rPr>
      </w:pPr>
      <w:r>
        <w:rPr>
          <w:rFonts w:ascii="Arial" w:hAnsi="Arial"/>
          <w:color w:val="000000"/>
        </w:rPr>
        <w:t>Waldenburg</w:t>
      </w:r>
      <w:r w:rsidR="00EF32DB">
        <w:rPr>
          <w:rFonts w:ascii="Arial" w:hAnsi="Arial"/>
          <w:color w:val="000000"/>
        </w:rPr>
        <w:t xml:space="preserve"> (Germany)</w:t>
      </w:r>
      <w:r>
        <w:rPr>
          <w:rFonts w:ascii="Arial" w:hAnsi="Arial"/>
          <w:color w:val="000000"/>
        </w:rPr>
        <w:t xml:space="preserve">, </w:t>
      </w:r>
      <w:r w:rsidR="00EF32DB">
        <w:rPr>
          <w:rFonts w:ascii="Arial" w:hAnsi="Arial"/>
          <w:color w:val="000000"/>
        </w:rPr>
        <w:t>18</w:t>
      </w:r>
      <w:r w:rsidR="0052344F">
        <w:rPr>
          <w:rFonts w:ascii="Arial" w:hAnsi="Arial"/>
          <w:color w:val="000000"/>
        </w:rPr>
        <w:t xml:space="preserve"> </w:t>
      </w:r>
      <w:r>
        <w:rPr>
          <w:rFonts w:ascii="Arial" w:hAnsi="Arial"/>
          <w:color w:val="000000"/>
        </w:rPr>
        <w:t>November 2020—</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has doubled its product range of SMT assembly white top view LEDs to 30 models. The 3014, 3030 and 5630 packages of the </w:t>
      </w:r>
      <w:hyperlink r:id="rId8" w:history="1">
        <w:r>
          <w:rPr>
            <w:rStyle w:val="Hyperlink"/>
            <w:rFonts w:ascii="Arial" w:hAnsi="Arial"/>
          </w:rPr>
          <w:t>WL-SWTP</w:t>
        </w:r>
      </w:hyperlink>
      <w:r>
        <w:rPr>
          <w:rFonts w:ascii="Arial" w:hAnsi="Arial"/>
          <w:color w:val="000000"/>
        </w:rPr>
        <w:t xml:space="preserve"> product group have been expanded to include the "A series". These new LEDs in PLCC packages feature the best possible lumen per watt ratio and </w:t>
      </w:r>
      <w:proofErr w:type="spellStart"/>
      <w:r>
        <w:rPr>
          <w:rFonts w:ascii="Arial" w:hAnsi="Arial"/>
          <w:color w:val="000000"/>
        </w:rPr>
        <w:t>MacAdam</w:t>
      </w:r>
      <w:proofErr w:type="spellEnd"/>
      <w:r>
        <w:rPr>
          <w:rFonts w:ascii="Arial" w:hAnsi="Arial"/>
          <w:color w:val="000000"/>
        </w:rPr>
        <w:t xml:space="preserve"> binning, thus achieving the maximum homogeneity in color perception.</w:t>
      </w:r>
    </w:p>
    <w:p w14:paraId="3CED3B90" w14:textId="5F1C144E" w:rsidR="0058526F" w:rsidRDefault="002D2F40">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 A series (identified by an A at the end of the product code), as part of the WL-SWTP series, is one of the top LEDs available on the market with typical values from 175 </w:t>
      </w:r>
      <w:proofErr w:type="spellStart"/>
      <w:r>
        <w:rPr>
          <w:rFonts w:ascii="Arial" w:hAnsi="Arial"/>
          <w:b w:val="0"/>
          <w:bCs w:val="0"/>
          <w:color w:val="000000"/>
        </w:rPr>
        <w:t>lm</w:t>
      </w:r>
      <w:proofErr w:type="spellEnd"/>
      <w:r>
        <w:rPr>
          <w:rFonts w:ascii="Arial" w:hAnsi="Arial"/>
          <w:b w:val="0"/>
          <w:bCs w:val="0"/>
          <w:color w:val="000000"/>
        </w:rPr>
        <w:t>/W. The long-life, slimline LEDs are suitable for many types of lamps, status displays, backlighting, industrial and consumer products for both indoor and outdoor use. They are characteri</w:t>
      </w:r>
      <w:r w:rsidR="00BC2A1F">
        <w:rPr>
          <w:rFonts w:ascii="Arial" w:hAnsi="Arial"/>
          <w:b w:val="0"/>
          <w:bCs w:val="0"/>
          <w:color w:val="000000"/>
        </w:rPr>
        <w:t>z</w:t>
      </w:r>
      <w:r>
        <w:rPr>
          <w:rFonts w:ascii="Arial" w:hAnsi="Arial"/>
          <w:b w:val="0"/>
          <w:bCs w:val="0"/>
          <w:color w:val="000000"/>
        </w:rPr>
        <w:t xml:space="preserve">ed by a high color rendering index (CRI) and low energy consumption. The LEDs are available in five different color temperatures: Cool White (6000 K), Daylight (5000 K), Moonlight (4000 K), Warm White (3000 K) and Sunrise (2700 K). Using 3- and 5-step </w:t>
      </w:r>
      <w:proofErr w:type="spellStart"/>
      <w:r>
        <w:rPr>
          <w:rFonts w:ascii="Arial" w:hAnsi="Arial"/>
          <w:b w:val="0"/>
          <w:bCs w:val="0"/>
          <w:color w:val="000000"/>
        </w:rPr>
        <w:t>MacAdam</w:t>
      </w:r>
      <w:proofErr w:type="spellEnd"/>
      <w:r>
        <w:rPr>
          <w:rFonts w:ascii="Arial" w:hAnsi="Arial"/>
          <w:b w:val="0"/>
          <w:bCs w:val="0"/>
          <w:color w:val="000000"/>
        </w:rPr>
        <w:t xml:space="preserve"> binning, the ultimate color homogeneity can be achieved for each CCT group without compromising efficiency.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provides developers with free samples. In addition,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offers a design kit with free refilling, as well as demo boards for PLCC LEDs. Along with the entire product group, the highly efficient A series LEDs are now available from stock without minimum order quantities.</w:t>
      </w:r>
    </w:p>
    <w:p w14:paraId="7412EA1C" w14:textId="77777777" w:rsidR="00392318" w:rsidRDefault="00392318">
      <w:pPr>
        <w:pStyle w:val="Textkrper"/>
        <w:spacing w:before="120" w:after="120" w:line="260" w:lineRule="exact"/>
        <w:jc w:val="both"/>
        <w:rPr>
          <w:rFonts w:ascii="Arial" w:hAnsi="Arial"/>
          <w:b w:val="0"/>
          <w:bCs w:val="0"/>
          <w:color w:val="000000"/>
        </w:rPr>
      </w:pPr>
    </w:p>
    <w:p w14:paraId="14AC3C78" w14:textId="77777777" w:rsidR="00392318" w:rsidRDefault="00392318">
      <w:pPr>
        <w:pStyle w:val="Textkrper"/>
        <w:spacing w:before="120" w:after="120" w:line="260" w:lineRule="exact"/>
        <w:jc w:val="both"/>
        <w:rPr>
          <w:rFonts w:ascii="Arial" w:hAnsi="Arial"/>
        </w:rPr>
      </w:pPr>
    </w:p>
    <w:p w14:paraId="2E988AA8" w14:textId="77777777" w:rsidR="0058526F" w:rsidRPr="00BC2A1F" w:rsidRDefault="0058526F">
      <w:pPr>
        <w:pStyle w:val="PITextkrper"/>
        <w:pBdr>
          <w:top w:val="single" w:sz="4" w:space="1" w:color="auto"/>
        </w:pBdr>
        <w:spacing w:before="240"/>
        <w:rPr>
          <w:b/>
          <w:sz w:val="18"/>
          <w:szCs w:val="18"/>
          <w:lang w:val="en-GB"/>
        </w:rPr>
      </w:pPr>
    </w:p>
    <w:p w14:paraId="24CBED54" w14:textId="70946E50" w:rsidR="00EF32DB" w:rsidRPr="00A91DDF" w:rsidRDefault="00EF32DB" w:rsidP="00EF32DB">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E5C6730" w14:textId="77777777" w:rsidR="00EF32DB" w:rsidRPr="00FB7981" w:rsidRDefault="00EF32DB" w:rsidP="00EF32DB">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p w14:paraId="440D8144" w14:textId="77777777" w:rsidR="0058526F" w:rsidRDefault="0058526F">
      <w:pPr>
        <w:spacing w:after="120" w:line="280" w:lineRule="exact"/>
        <w:rPr>
          <w:rStyle w:val="Hyperlink"/>
          <w:rFonts w:ascii="Arial" w:hAnsi="Arial" w:cs="Arial"/>
          <w:bCs/>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58526F" w14:paraId="22296AE2" w14:textId="77777777">
        <w:trPr>
          <w:trHeight w:val="1701"/>
        </w:trPr>
        <w:tc>
          <w:tcPr>
            <w:tcW w:w="3510" w:type="dxa"/>
          </w:tcPr>
          <w:p w14:paraId="5524DD20" w14:textId="14649BA3" w:rsidR="0058526F" w:rsidRDefault="002D2F40">
            <w:pPr>
              <w:pStyle w:val="txt"/>
              <w:rPr>
                <w:bCs/>
                <w:sz w:val="16"/>
                <w:szCs w:val="16"/>
              </w:rPr>
            </w:pPr>
            <w:r>
              <w:rPr>
                <w:b/>
              </w:rPr>
              <w:lastRenderedPageBreak/>
              <w:br/>
            </w:r>
            <w:r>
              <w:rPr>
                <w:noProof/>
              </w:rPr>
              <w:drawing>
                <wp:inline distT="0" distB="0" distL="0" distR="0" wp14:anchorId="2E923E2D" wp14:editId="3B680FF3">
                  <wp:extent cx="2139950" cy="178752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468" b="1"/>
                          <a:stretch/>
                        </pic:blipFill>
                        <pic:spPr bwMode="auto">
                          <a:xfrm>
                            <a:off x="0" y="0"/>
                            <a:ext cx="2139950" cy="1787525"/>
                          </a:xfrm>
                          <a:prstGeom prst="rect">
                            <a:avLst/>
                          </a:prstGeom>
                          <a:noFill/>
                          <a:ln>
                            <a:noFill/>
                          </a:ln>
                          <a:extLst>
                            <a:ext uri="{53640926-AAD7-44D8-BBD7-CCE9431645EC}">
                              <a14:shadowObscured xmlns:a14="http://schemas.microsoft.com/office/drawing/2010/main"/>
                            </a:ext>
                          </a:extLst>
                        </pic:spPr>
                      </pic:pic>
                    </a:graphicData>
                  </a:graphic>
                </wp:inline>
              </w:drawing>
            </w:r>
            <w:r w:rsidR="00EF32DB" w:rsidRPr="00EF32DB">
              <w:rPr>
                <w:bCs/>
                <w:sz w:val="16"/>
                <w:szCs w:val="16"/>
              </w:rPr>
              <w:t>Image</w:t>
            </w:r>
            <w:r w:rsidRPr="00EF32DB">
              <w:rPr>
                <w:bCs/>
                <w:sz w:val="16"/>
                <w:szCs w:val="16"/>
              </w:rPr>
              <w:t xml:space="preserv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02440326" w14:textId="77777777" w:rsidR="0058526F" w:rsidRDefault="002D2F40">
            <w:pPr>
              <w:autoSpaceDE w:val="0"/>
              <w:autoSpaceDN w:val="0"/>
              <w:adjustRightInd w:val="0"/>
              <w:rPr>
                <w:rFonts w:ascii="Arial" w:hAnsi="Arial" w:cs="Arial"/>
                <w:b/>
                <w:bCs/>
                <w:sz w:val="18"/>
                <w:szCs w:val="18"/>
              </w:rPr>
            </w:pPr>
            <w:r>
              <w:rPr>
                <w:rFonts w:ascii="Arial" w:hAnsi="Arial"/>
                <w:b/>
                <w:bCs/>
                <w:sz w:val="18"/>
                <w:szCs w:val="18"/>
              </w:rPr>
              <w:t xml:space="preserve">WL-SWTP SMT LED series in 3014 </w:t>
            </w:r>
            <w:proofErr w:type="gramStart"/>
            <w:r>
              <w:rPr>
                <w:rFonts w:ascii="Arial" w:hAnsi="Arial"/>
                <w:b/>
                <w:bCs/>
                <w:sz w:val="18"/>
                <w:szCs w:val="18"/>
              </w:rPr>
              <w:t>package</w:t>
            </w:r>
            <w:proofErr w:type="gramEnd"/>
            <w:r>
              <w:rPr>
                <w:rFonts w:ascii="Arial" w:hAnsi="Arial"/>
                <w:b/>
                <w:bCs/>
                <w:sz w:val="18"/>
                <w:szCs w:val="18"/>
              </w:rPr>
              <w:br/>
            </w:r>
          </w:p>
        </w:tc>
        <w:tc>
          <w:tcPr>
            <w:tcW w:w="3510" w:type="dxa"/>
          </w:tcPr>
          <w:p w14:paraId="06397936" w14:textId="78AB9A27" w:rsidR="0058526F" w:rsidRDefault="002D2F40">
            <w:pPr>
              <w:pStyle w:val="txt"/>
              <w:rPr>
                <w:noProof/>
              </w:rPr>
            </w:pPr>
            <w:r>
              <w:rPr>
                <w:b/>
              </w:rPr>
              <w:br/>
            </w:r>
            <w:r>
              <w:rPr>
                <w:noProof/>
              </w:rPr>
              <w:drawing>
                <wp:inline distT="0" distB="0" distL="0" distR="0" wp14:anchorId="2238C1AF" wp14:editId="76F8AE1D">
                  <wp:extent cx="2043934" cy="1789200"/>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463"/>
                          <a:stretch/>
                        </pic:blipFill>
                        <pic:spPr bwMode="auto">
                          <a:xfrm>
                            <a:off x="0" y="0"/>
                            <a:ext cx="2043934" cy="1789200"/>
                          </a:xfrm>
                          <a:prstGeom prst="rect">
                            <a:avLst/>
                          </a:prstGeom>
                          <a:noFill/>
                          <a:ln>
                            <a:noFill/>
                          </a:ln>
                          <a:extLst>
                            <a:ext uri="{53640926-AAD7-44D8-BBD7-CCE9431645EC}">
                              <a14:shadowObscured xmlns:a14="http://schemas.microsoft.com/office/drawing/2010/main"/>
                            </a:ext>
                          </a:extLst>
                        </pic:spPr>
                      </pic:pic>
                    </a:graphicData>
                  </a:graphic>
                </wp:inline>
              </w:drawing>
            </w:r>
            <w:r w:rsidR="00EF32DB" w:rsidRPr="00EF32DB">
              <w:rPr>
                <w:bCs/>
                <w:sz w:val="16"/>
                <w:szCs w:val="16"/>
              </w:rPr>
              <w:t>Image</w:t>
            </w:r>
            <w:r w:rsidRPr="00EF32DB">
              <w:rPr>
                <w:bCs/>
                <w:sz w:val="16"/>
                <w:szCs w:val="16"/>
              </w:rPr>
              <w:t xml:space="preserv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65EBCD21" w14:textId="77777777" w:rsidR="0058526F" w:rsidRDefault="002D2F40">
            <w:pPr>
              <w:pStyle w:val="txt"/>
              <w:rPr>
                <w:b/>
              </w:rPr>
            </w:pPr>
            <w:r>
              <w:rPr>
                <w:b/>
                <w:bCs/>
                <w:sz w:val="18"/>
                <w:szCs w:val="18"/>
              </w:rPr>
              <w:t xml:space="preserve">WL-SWTP SMT LED series in 3030 </w:t>
            </w:r>
            <w:proofErr w:type="gramStart"/>
            <w:r>
              <w:rPr>
                <w:b/>
                <w:bCs/>
                <w:sz w:val="18"/>
                <w:szCs w:val="18"/>
              </w:rPr>
              <w:t>package</w:t>
            </w:r>
            <w:proofErr w:type="gramEnd"/>
          </w:p>
        </w:tc>
      </w:tr>
    </w:tbl>
    <w:p w14:paraId="29F62CFB" w14:textId="77777777" w:rsidR="0058526F" w:rsidRDefault="0058526F">
      <w:pPr>
        <w:spacing w:after="120" w:line="280" w:lineRule="exact"/>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8526F" w14:paraId="5851723A" w14:textId="77777777">
        <w:trPr>
          <w:trHeight w:val="1701"/>
        </w:trPr>
        <w:tc>
          <w:tcPr>
            <w:tcW w:w="3510" w:type="dxa"/>
          </w:tcPr>
          <w:p w14:paraId="64285A98" w14:textId="5A9E36FA" w:rsidR="0058526F" w:rsidRDefault="002D2F40">
            <w:pPr>
              <w:pStyle w:val="txt"/>
              <w:rPr>
                <w:bCs/>
                <w:sz w:val="16"/>
                <w:szCs w:val="16"/>
              </w:rPr>
            </w:pPr>
            <w:r>
              <w:rPr>
                <w:b/>
              </w:rPr>
              <w:br/>
            </w:r>
            <w:r>
              <w:rPr>
                <w:noProof/>
              </w:rPr>
              <w:drawing>
                <wp:inline distT="0" distB="0" distL="0" distR="0" wp14:anchorId="05B7CC04" wp14:editId="04F0329C">
                  <wp:extent cx="2139233" cy="16954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528" t="21811" r="10703" b="12591"/>
                          <a:stretch/>
                        </pic:blipFill>
                        <pic:spPr bwMode="auto">
                          <a:xfrm>
                            <a:off x="0" y="0"/>
                            <a:ext cx="2139982" cy="1696043"/>
                          </a:xfrm>
                          <a:prstGeom prst="rect">
                            <a:avLst/>
                          </a:prstGeom>
                          <a:noFill/>
                          <a:ln>
                            <a:noFill/>
                          </a:ln>
                          <a:extLst>
                            <a:ext uri="{53640926-AAD7-44D8-BBD7-CCE9431645EC}">
                              <a14:shadowObscured xmlns:a14="http://schemas.microsoft.com/office/drawing/2010/main"/>
                            </a:ext>
                          </a:extLst>
                        </pic:spPr>
                      </pic:pic>
                    </a:graphicData>
                  </a:graphic>
                </wp:inline>
              </w:drawing>
            </w:r>
            <w:r w:rsidR="00EF32DB" w:rsidRPr="00EF32DB">
              <w:rPr>
                <w:bCs/>
                <w:sz w:val="16"/>
                <w:szCs w:val="16"/>
              </w:rPr>
              <w:t>Image</w:t>
            </w:r>
            <w:r w:rsidRPr="00EF32DB">
              <w:rPr>
                <w:bCs/>
                <w:sz w:val="16"/>
                <w:szCs w:val="16"/>
              </w:rPr>
              <w:t xml:space="preserv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7B286902" w14:textId="77777777" w:rsidR="0058526F" w:rsidRDefault="002D2F40">
            <w:pPr>
              <w:autoSpaceDE w:val="0"/>
              <w:autoSpaceDN w:val="0"/>
              <w:adjustRightInd w:val="0"/>
              <w:rPr>
                <w:rFonts w:ascii="Arial" w:hAnsi="Arial" w:cs="Arial"/>
                <w:b/>
                <w:bCs/>
                <w:sz w:val="18"/>
                <w:szCs w:val="18"/>
              </w:rPr>
            </w:pPr>
            <w:r>
              <w:rPr>
                <w:rFonts w:ascii="Arial" w:hAnsi="Arial"/>
                <w:b/>
                <w:bCs/>
                <w:sz w:val="18"/>
                <w:szCs w:val="18"/>
              </w:rPr>
              <w:t xml:space="preserve">WL-SWTP SMT LED series in 5630 </w:t>
            </w:r>
            <w:proofErr w:type="gramStart"/>
            <w:r>
              <w:rPr>
                <w:rFonts w:ascii="Arial" w:hAnsi="Arial"/>
                <w:b/>
                <w:bCs/>
                <w:sz w:val="18"/>
                <w:szCs w:val="18"/>
              </w:rPr>
              <w:t>package</w:t>
            </w:r>
            <w:proofErr w:type="gramEnd"/>
            <w:r>
              <w:rPr>
                <w:rFonts w:ascii="Arial" w:hAnsi="Arial"/>
                <w:b/>
                <w:bCs/>
                <w:sz w:val="18"/>
                <w:szCs w:val="18"/>
              </w:rPr>
              <w:br/>
            </w:r>
          </w:p>
        </w:tc>
      </w:tr>
    </w:tbl>
    <w:p w14:paraId="479808B1" w14:textId="04A67A74" w:rsidR="0058526F" w:rsidRDefault="0058526F">
      <w:pPr>
        <w:pStyle w:val="Textkrper"/>
        <w:spacing w:before="120" w:after="120" w:line="260" w:lineRule="exact"/>
        <w:jc w:val="both"/>
        <w:rPr>
          <w:rFonts w:ascii="Arial" w:hAnsi="Arial"/>
          <w:b w:val="0"/>
          <w:bCs w:val="0"/>
        </w:rPr>
      </w:pPr>
    </w:p>
    <w:p w14:paraId="7E9F2519" w14:textId="77777777" w:rsidR="00EF32DB" w:rsidRPr="003A78AD" w:rsidRDefault="00EF32DB" w:rsidP="00EF32DB">
      <w:pPr>
        <w:pStyle w:val="Textkrper"/>
        <w:spacing w:before="120" w:after="120" w:line="260" w:lineRule="exact"/>
        <w:jc w:val="both"/>
        <w:rPr>
          <w:rFonts w:ascii="Arial" w:hAnsi="Arial"/>
          <w:b w:val="0"/>
          <w:bCs w:val="0"/>
        </w:rPr>
      </w:pPr>
    </w:p>
    <w:p w14:paraId="3A5F1AC8" w14:textId="77777777" w:rsidR="00EF32DB" w:rsidRPr="003A78AD" w:rsidRDefault="00EF32DB" w:rsidP="00EF32DB">
      <w:pPr>
        <w:pStyle w:val="PITextkrper"/>
        <w:pBdr>
          <w:top w:val="single" w:sz="4" w:space="1" w:color="auto"/>
        </w:pBdr>
        <w:spacing w:before="240"/>
        <w:rPr>
          <w:b/>
          <w:sz w:val="18"/>
          <w:szCs w:val="18"/>
        </w:rPr>
      </w:pPr>
    </w:p>
    <w:p w14:paraId="6D934E62" w14:textId="77777777" w:rsidR="00EF32DB" w:rsidRPr="00706DF8" w:rsidRDefault="00EF32DB" w:rsidP="00EF32DB">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4732FCBD" w14:textId="77777777" w:rsidR="00EF32DB" w:rsidRPr="00E51AEA" w:rsidRDefault="00EF32DB" w:rsidP="00EF32DB">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0A16B14F" w14:textId="77777777" w:rsidR="00EF32DB" w:rsidRPr="00E51AEA" w:rsidRDefault="00EF32DB" w:rsidP="00EF32DB">
      <w:pPr>
        <w:pStyle w:val="Textkrper"/>
        <w:spacing w:before="120" w:after="120" w:line="276" w:lineRule="auto"/>
        <w:jc w:val="both"/>
        <w:rPr>
          <w:rFonts w:ascii="Arial" w:hAnsi="Arial"/>
          <w:b w:val="0"/>
        </w:rPr>
      </w:pPr>
      <w:r w:rsidRPr="00E51AEA">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239CE497" w14:textId="77777777" w:rsidR="00EF32DB" w:rsidRPr="00E51AEA" w:rsidRDefault="00EF32DB" w:rsidP="00EF32DB">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lastRenderedPageBreak/>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4FA33DF" w14:textId="77777777" w:rsidR="00EF32DB" w:rsidRPr="004726FD" w:rsidRDefault="00EF32DB" w:rsidP="00EF32DB">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1DA4C2A3" w14:textId="77777777" w:rsidR="00EF32DB" w:rsidRPr="004726FD" w:rsidRDefault="00EF32DB" w:rsidP="00EF32DB">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54CBABC6" w14:textId="77777777" w:rsidR="00EF32DB" w:rsidRPr="004726FD" w:rsidRDefault="00EF32DB" w:rsidP="00EF32DB">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2489AC7D" w14:textId="77777777" w:rsidR="00EF32DB" w:rsidRPr="004726FD" w:rsidRDefault="00EF32DB" w:rsidP="00EF32DB">
      <w:pPr>
        <w:pStyle w:val="Textkrper"/>
        <w:spacing w:before="120" w:after="120" w:line="276" w:lineRule="auto"/>
        <w:rPr>
          <w:rFonts w:ascii="Arial" w:hAnsi="Arial"/>
        </w:rPr>
      </w:pPr>
      <w:r w:rsidRPr="004726FD">
        <w:rPr>
          <w:rFonts w:ascii="Arial" w:hAnsi="Arial"/>
        </w:rPr>
        <w:t>Further information at www.we-online.com</w:t>
      </w:r>
    </w:p>
    <w:p w14:paraId="50AAFDEB" w14:textId="77777777" w:rsidR="00EF32DB" w:rsidRPr="00E0215F" w:rsidRDefault="00EF32DB" w:rsidP="00EF32DB">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F32DB" w:rsidRPr="00625C04" w14:paraId="0EFD2DB8" w14:textId="77777777" w:rsidTr="00D7577C">
        <w:tc>
          <w:tcPr>
            <w:tcW w:w="3902" w:type="dxa"/>
            <w:shd w:val="clear" w:color="auto" w:fill="auto"/>
            <w:hideMark/>
          </w:tcPr>
          <w:p w14:paraId="4ADBF74A" w14:textId="77777777" w:rsidR="00EF32DB" w:rsidRPr="00D96A9A" w:rsidRDefault="00EF32DB" w:rsidP="00D7577C">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73AAA054" w14:textId="77777777" w:rsidR="00EF32DB" w:rsidRPr="00D96A9A" w:rsidRDefault="00EF32DB" w:rsidP="00D7577C">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73D5BD89" w14:textId="77777777" w:rsidR="00EF32DB" w:rsidRPr="00E0215F" w:rsidRDefault="00EF32DB" w:rsidP="00D7577C">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69D516E5" w14:textId="77777777" w:rsidR="00EF32DB" w:rsidRPr="00625C04" w:rsidRDefault="00EF32DB" w:rsidP="00D7577C">
            <w:pPr>
              <w:spacing w:before="120" w:after="120" w:line="276" w:lineRule="auto"/>
              <w:rPr>
                <w:rFonts w:ascii="Arial" w:hAnsi="Arial" w:cs="Arial"/>
                <w:bCs/>
                <w:sz w:val="20"/>
              </w:rPr>
            </w:pPr>
            <w:r>
              <w:rPr>
                <w:rFonts w:ascii="Arial" w:hAnsi="Arial"/>
                <w:bCs/>
                <w:sz w:val="20"/>
              </w:rPr>
              <w:t>www.we-online.de</w:t>
            </w:r>
          </w:p>
          <w:p w14:paraId="2EDC3F36" w14:textId="77777777" w:rsidR="00EF32DB" w:rsidRPr="00625C04" w:rsidRDefault="00EF32DB" w:rsidP="00D7577C">
            <w:pPr>
              <w:spacing w:before="120" w:after="120" w:line="276" w:lineRule="auto"/>
              <w:rPr>
                <w:rFonts w:ascii="Arial" w:hAnsi="Arial" w:cs="Arial"/>
                <w:bCs/>
                <w:sz w:val="20"/>
              </w:rPr>
            </w:pPr>
          </w:p>
        </w:tc>
        <w:tc>
          <w:tcPr>
            <w:tcW w:w="3193" w:type="dxa"/>
            <w:shd w:val="clear" w:color="auto" w:fill="auto"/>
            <w:hideMark/>
          </w:tcPr>
          <w:p w14:paraId="5271C34C" w14:textId="77777777" w:rsidR="00EF32DB" w:rsidRPr="00E0215F" w:rsidRDefault="00EF32DB" w:rsidP="00D7577C">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715E1BCA" w14:textId="77777777" w:rsidR="00EF32DB" w:rsidRPr="00E0215F" w:rsidRDefault="00EF32DB" w:rsidP="00D7577C">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425D04C7" w14:textId="77777777" w:rsidR="00EF32DB" w:rsidRPr="00625C04" w:rsidRDefault="00EF32DB" w:rsidP="00D7577C">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058D0B75" w14:textId="77777777" w:rsidR="00EF32DB" w:rsidRPr="00625C04" w:rsidRDefault="00EF32DB" w:rsidP="00D7577C">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21CFB7C0" w14:textId="77777777" w:rsidR="00EF32DB" w:rsidRPr="00E0215F" w:rsidRDefault="00EF32DB" w:rsidP="00EF32DB">
      <w:pPr>
        <w:pStyle w:val="Textkrper"/>
        <w:spacing w:before="120" w:after="120" w:line="276" w:lineRule="auto"/>
      </w:pPr>
    </w:p>
    <w:p w14:paraId="01B457F6" w14:textId="77777777" w:rsidR="00EF32DB" w:rsidRDefault="00EF32DB">
      <w:pPr>
        <w:pStyle w:val="Textkrper"/>
        <w:spacing w:before="120" w:after="120" w:line="260" w:lineRule="exact"/>
        <w:jc w:val="both"/>
        <w:rPr>
          <w:rFonts w:ascii="Arial" w:hAnsi="Arial"/>
          <w:b w:val="0"/>
          <w:bCs w:val="0"/>
        </w:rPr>
      </w:pPr>
    </w:p>
    <w:sectPr w:rsidR="00EF32DB">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1D7AC" w14:textId="77777777" w:rsidR="00724BC7" w:rsidRDefault="00724BC7">
      <w:r>
        <w:separator/>
      </w:r>
    </w:p>
  </w:endnote>
  <w:endnote w:type="continuationSeparator" w:id="0">
    <w:p w14:paraId="359CEB73" w14:textId="77777777" w:rsidR="00724BC7" w:rsidRDefault="0072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561AB" w14:textId="5881AE00" w:rsidR="0058526F" w:rsidRDefault="002D2F4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445C87">
      <w:rPr>
        <w:rFonts w:ascii="Arial" w:hAnsi="Arial" w:cs="Arial"/>
        <w:noProof/>
        <w:snapToGrid w:val="0"/>
        <w:sz w:val="16"/>
        <w:szCs w:val="16"/>
      </w:rPr>
      <w:t>WTH1PI839_en.docx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D95A4" w14:textId="77777777" w:rsidR="00724BC7" w:rsidRDefault="00724BC7">
      <w:r>
        <w:separator/>
      </w:r>
    </w:p>
  </w:footnote>
  <w:footnote w:type="continuationSeparator" w:id="0">
    <w:p w14:paraId="01AB1EB3" w14:textId="77777777" w:rsidR="00724BC7" w:rsidRDefault="0072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4A352" w14:textId="77777777" w:rsidR="0058526F" w:rsidRDefault="002D2F40">
    <w:pPr>
      <w:pStyle w:val="Kopfzeile"/>
      <w:tabs>
        <w:tab w:val="clear" w:pos="9072"/>
        <w:tab w:val="right" w:pos="9498"/>
      </w:tabs>
    </w:pPr>
    <w:r>
      <w:rPr>
        <w:noProof/>
      </w:rPr>
      <w:drawing>
        <wp:anchor distT="0" distB="0" distL="114300" distR="114300" simplePos="0" relativeHeight="251657728" behindDoc="0" locked="0" layoutInCell="1" allowOverlap="1" wp14:anchorId="5A653D3F" wp14:editId="78EB72F9">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26F"/>
    <w:rsid w:val="00007959"/>
    <w:rsid w:val="00121CF5"/>
    <w:rsid w:val="001A6E37"/>
    <w:rsid w:val="002809AE"/>
    <w:rsid w:val="002D2F40"/>
    <w:rsid w:val="002F3E44"/>
    <w:rsid w:val="00392318"/>
    <w:rsid w:val="00445C87"/>
    <w:rsid w:val="004B659B"/>
    <w:rsid w:val="004C11B3"/>
    <w:rsid w:val="0052344F"/>
    <w:rsid w:val="0058526F"/>
    <w:rsid w:val="0060440A"/>
    <w:rsid w:val="00724BC7"/>
    <w:rsid w:val="008945E1"/>
    <w:rsid w:val="00A644E2"/>
    <w:rsid w:val="00BC2A1F"/>
    <w:rsid w:val="00C3652A"/>
    <w:rsid w:val="00CB45AD"/>
    <w:rsid w:val="00EB2AB2"/>
    <w:rsid w:val="00EF32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28990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6378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L-SWT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77972-FC4E-4662-A364-68D42D10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3379</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6</cp:revision>
  <cp:lastPrinted>2017-06-23T08:32:00Z</cp:lastPrinted>
  <dcterms:created xsi:type="dcterms:W3CDTF">2020-11-17T15:49:00Z</dcterms:created>
  <dcterms:modified xsi:type="dcterms:W3CDTF">2020-11-18T08:04:00Z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