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43FE9" w14:textId="77777777" w:rsidR="009F5702" w:rsidRDefault="00531394">
      <w:pPr>
        <w:pStyle w:val="berschrift1"/>
        <w:spacing w:before="720" w:after="720" w:line="260" w:lineRule="exact"/>
        <w:rPr>
          <w:sz w:val="20"/>
          <w:lang w:val="en-US" w:bidi="it-IT"/>
        </w:rPr>
      </w:pPr>
      <w:r>
        <w:rPr>
          <w:sz w:val="20"/>
          <w:lang w:val="en-US" w:bidi="it-IT"/>
        </w:rPr>
        <w:t>PRESS RELEASE</w:t>
      </w:r>
    </w:p>
    <w:p w14:paraId="0F94D006" w14:textId="77777777" w:rsidR="009F5702" w:rsidRDefault="00531394">
      <w:pPr>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extends its portfolio of WE-MAPI power inductors </w:t>
      </w:r>
    </w:p>
    <w:p w14:paraId="5AFD2BC1" w14:textId="77777777" w:rsidR="009F5702" w:rsidRDefault="00531394">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 xml:space="preserve">Greatest efficiency, highest temperatures </w:t>
      </w:r>
    </w:p>
    <w:p w14:paraId="3D846015" w14:textId="129284FE" w:rsidR="009F5702" w:rsidRDefault="00531394">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4B7814">
        <w:rPr>
          <w:rFonts w:ascii="Arial" w:hAnsi="Arial"/>
          <w:color w:val="000000"/>
          <w:lang w:val="en-US"/>
        </w:rPr>
        <w:t xml:space="preserve"> (Germany), 1 October </w:t>
      </w:r>
      <w:r>
        <w:rPr>
          <w:rFonts w:ascii="Arial" w:hAnsi="Arial"/>
          <w:color w:val="000000"/>
          <w:lang w:val="en-US"/>
        </w:rPr>
        <w:t xml:space="preserve">2020 – WE-MAPI is one of the world’s smallest coiled metal-alloy power inductors. It is characterized by a high saturation current, high permeability, and low resistance. The most important area of applications for the WE-MAPI range are high-performance DC/DC converters with a high efficiency for switching frequencies of up to 20 </w:t>
      </w:r>
      <w:proofErr w:type="spellStart"/>
      <w:r>
        <w:rPr>
          <w:rFonts w:ascii="Arial" w:hAnsi="Arial"/>
          <w:color w:val="000000"/>
          <w:lang w:val="en-US"/>
        </w:rPr>
        <w:t>MHz.</w:t>
      </w:r>
      <w:proofErr w:type="spellEnd"/>
      <w:r>
        <w:rPr>
          <w:rFonts w:ascii="Arial" w:hAnsi="Arial"/>
          <w:color w:val="000000"/>
          <w:lang w:val="en-US"/>
        </w:rPr>
        <w:t xml:space="preserve"> New additions to this range are the 5020 and 5030 sizes and the 4020HT version. This module is the new star of the series: with a range of operating temperatures from -55 to +150 °C, the WE-MAPI 4020HT is in a class of its own. </w:t>
      </w:r>
      <w:proofErr w:type="gramStart"/>
      <w:r>
        <w:rPr>
          <w:rFonts w:ascii="Arial" w:hAnsi="Arial"/>
          <w:color w:val="000000"/>
          <w:lang w:val="en-US"/>
        </w:rPr>
        <w:t>What’s</w:t>
      </w:r>
      <w:proofErr w:type="gramEnd"/>
      <w:r>
        <w:rPr>
          <w:rFonts w:ascii="Arial" w:hAnsi="Arial"/>
          <w:color w:val="000000"/>
          <w:lang w:val="en-US"/>
        </w:rPr>
        <w:t xml:space="preserve"> more, the power inductor also shows AC winding losses 55 per cent lower than those for comparable products on the market.</w:t>
      </w:r>
    </w:p>
    <w:p w14:paraId="1A66DEB9" w14:textId="77777777" w:rsidR="009F5702" w:rsidRDefault="00531394">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other sizes of the AEC-Q 200-qualified power inductors too are perfectly suited for use in mobile devices – operating temperature -40 to +125 °C. All WE-MAPI versions also impress with a saturation current four times higher than that of similarly dimensioned components. The recipe for the success of the WE-MAPI series is the innovative and high-quality finishing of the modules. The coil, made of enameled copper wire, is firmly embedded in a metal-powder alloy, the hybrid bonding system of which reduces the thermal ageing of the component. WE-MAPI components are </w:t>
      </w:r>
      <w:r w:rsidRPr="004B7814">
        <w:rPr>
          <w:rFonts w:ascii="Arial" w:hAnsi="Arial"/>
          <w:b w:val="0"/>
          <w:bCs w:val="0"/>
          <w:color w:val="000000"/>
          <w:lang w:val="en-US"/>
        </w:rPr>
        <w:t>manufactured entirely without welding or soldering spots and hence do not have any potential weak points. Ni/Sn contact surfaces in the place of clips give the SMT pick-and-placeable power inductor</w:t>
      </w:r>
      <w:r>
        <w:rPr>
          <w:rFonts w:ascii="Arial" w:hAnsi="Arial"/>
          <w:b w:val="0"/>
          <w:bCs w:val="0"/>
          <w:color w:val="000000"/>
          <w:lang w:val="en-US"/>
        </w:rPr>
        <w:t xml:space="preserve"> perfect coplanarity and substantially reduce the space requirement. The self-screening construction ensures the best possible EMC performance. A high current rating, low coil losses, low self-heating, and excellent temperature stability –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has achieved all these advantages with its optimized design of the WE-MAPI inductors.</w:t>
      </w:r>
    </w:p>
    <w:p w14:paraId="777B118E" w14:textId="77777777" w:rsidR="009F5702" w:rsidRDefault="00531394">
      <w:pPr>
        <w:pStyle w:val="Textkrper"/>
        <w:spacing w:before="120" w:after="120" w:line="260" w:lineRule="exact"/>
        <w:jc w:val="both"/>
        <w:rPr>
          <w:rFonts w:ascii="Arial" w:hAnsi="Arial"/>
          <w:color w:val="000000"/>
          <w:lang w:val="en-US"/>
        </w:rPr>
      </w:pPr>
      <w:r>
        <w:rPr>
          <w:rFonts w:ascii="Arial" w:hAnsi="Arial"/>
          <w:color w:val="000000"/>
          <w:lang w:val="en-US"/>
        </w:rPr>
        <w:t>Applications</w:t>
      </w:r>
    </w:p>
    <w:p w14:paraId="475D7730" w14:textId="77777777" w:rsidR="009F5702" w:rsidRDefault="00531394">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Thanks to the extremely reduced dimensions of the WE-MAPI components, they are ideally suited for use in high-efficiency power-supply systems and space-critical applications, for example power-supply units for operating panels and other mobile devices, DC/DC converters for high-current power supplies, DC/DC converters for field programmable gate arrays (FPGAs), or point-of-load (POL) converters. The coils are also ideally suited for use on mainboards and graphics cards, for CPU/RAM power supplies, or in wireless communication devices. All 15 WE-MAPI module sizes are now available from stock, with no minimum order requirements.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also offers free-of-charge samples and design kits with our restocking service.</w:t>
      </w:r>
    </w:p>
    <w:p w14:paraId="5D9A9C0C" w14:textId="77777777" w:rsidR="00531394" w:rsidRPr="003125DE" w:rsidRDefault="00531394" w:rsidP="00531394">
      <w:pPr>
        <w:pStyle w:val="Textkrper"/>
        <w:spacing w:before="120" w:after="120" w:line="260" w:lineRule="exact"/>
        <w:jc w:val="both"/>
        <w:rPr>
          <w:rFonts w:ascii="Arial" w:hAnsi="Arial"/>
          <w:b w:val="0"/>
          <w:bCs w:val="0"/>
        </w:rPr>
      </w:pPr>
    </w:p>
    <w:p w14:paraId="0F616529" w14:textId="77777777" w:rsidR="00531394" w:rsidRPr="003125DE" w:rsidRDefault="00531394" w:rsidP="00531394">
      <w:pPr>
        <w:pStyle w:val="PITextkrper"/>
        <w:pBdr>
          <w:top w:val="single" w:sz="4" w:space="1" w:color="auto"/>
        </w:pBdr>
        <w:spacing w:before="240"/>
        <w:rPr>
          <w:b/>
          <w:sz w:val="18"/>
          <w:szCs w:val="18"/>
          <w:lang w:val="de-DE"/>
        </w:rPr>
      </w:pPr>
    </w:p>
    <w:p w14:paraId="26727F7B" w14:textId="77777777" w:rsidR="00531394" w:rsidRPr="00A91DDF" w:rsidRDefault="00531394" w:rsidP="0053139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1916442" w14:textId="77777777" w:rsidR="00531394" w:rsidRPr="00FB7981" w:rsidRDefault="00531394" w:rsidP="00531394">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F5702" w14:paraId="11420DEC" w14:textId="77777777">
        <w:trPr>
          <w:trHeight w:val="1701"/>
        </w:trPr>
        <w:tc>
          <w:tcPr>
            <w:tcW w:w="3510" w:type="dxa"/>
          </w:tcPr>
          <w:p w14:paraId="4F5AA063" w14:textId="77777777" w:rsidR="009F5702" w:rsidRDefault="00531394">
            <w:pPr>
              <w:pStyle w:val="txt"/>
              <w:rPr>
                <w:b/>
                <w:bCs/>
                <w:sz w:val="18"/>
                <w:lang w:val="en-US"/>
              </w:rPr>
            </w:pPr>
            <w:r>
              <w:rPr>
                <w:b/>
                <w:lang w:val="en-US"/>
              </w:rPr>
              <w:br/>
            </w:r>
            <w:r>
              <w:rPr>
                <w:noProof/>
                <w:lang w:val="en-US" w:eastAsia="zh-CN"/>
              </w:rPr>
              <w:drawing>
                <wp:inline distT="0" distB="0" distL="0" distR="0" wp14:anchorId="200ADC5D" wp14:editId="5BB495B4">
                  <wp:extent cx="2103426" cy="18383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95" t="16024" r="14095" b="21217"/>
                          <a:stretch/>
                        </pic:blipFill>
                        <pic:spPr bwMode="auto">
                          <a:xfrm>
                            <a:off x="0" y="0"/>
                            <a:ext cx="2106434" cy="1840954"/>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62C7D7D2" w14:textId="77777777" w:rsidR="009F5702" w:rsidRDefault="00531394">
            <w:pPr>
              <w:autoSpaceDE w:val="0"/>
              <w:autoSpaceDN w:val="0"/>
              <w:adjustRightInd w:val="0"/>
              <w:rPr>
                <w:rFonts w:ascii="Arial" w:hAnsi="Arial" w:cs="Arial"/>
                <w:b/>
                <w:sz w:val="18"/>
                <w:szCs w:val="18"/>
                <w:lang w:val="en-US"/>
              </w:rPr>
            </w:pPr>
            <w:r>
              <w:rPr>
                <w:rFonts w:ascii="Arial" w:hAnsi="Arial" w:cs="Arial"/>
                <w:b/>
                <w:sz w:val="18"/>
                <w:szCs w:val="18"/>
                <w:lang w:val="en-US"/>
              </w:rPr>
              <w:t>Metal-alloy power inductors WE-MAPI</w:t>
            </w:r>
          </w:p>
          <w:p w14:paraId="27AF75AC" w14:textId="77777777" w:rsidR="009F5702" w:rsidRDefault="009F5702">
            <w:pPr>
              <w:autoSpaceDE w:val="0"/>
              <w:autoSpaceDN w:val="0"/>
              <w:adjustRightInd w:val="0"/>
              <w:rPr>
                <w:rFonts w:ascii="Arial" w:hAnsi="Arial" w:cs="Arial"/>
                <w:b/>
                <w:bCs/>
                <w:sz w:val="18"/>
                <w:szCs w:val="18"/>
                <w:lang w:val="en-US"/>
              </w:rPr>
            </w:pPr>
          </w:p>
        </w:tc>
      </w:tr>
    </w:tbl>
    <w:p w14:paraId="2E1CC052" w14:textId="20821E66" w:rsidR="009F5702" w:rsidRDefault="009F5702">
      <w:pPr>
        <w:pStyle w:val="Textkrper"/>
        <w:spacing w:before="120" w:after="120" w:line="260" w:lineRule="exact"/>
        <w:jc w:val="both"/>
        <w:rPr>
          <w:rFonts w:ascii="Arial" w:hAnsi="Arial"/>
          <w:b w:val="0"/>
          <w:bCs w:val="0"/>
          <w:lang w:val="en-US"/>
        </w:rPr>
      </w:pPr>
    </w:p>
    <w:p w14:paraId="187B599C" w14:textId="77777777" w:rsidR="00531394" w:rsidRPr="003A78AD" w:rsidRDefault="00531394" w:rsidP="00531394">
      <w:pPr>
        <w:pStyle w:val="Textkrper"/>
        <w:spacing w:before="120" w:after="120" w:line="260" w:lineRule="exact"/>
        <w:jc w:val="both"/>
        <w:rPr>
          <w:rFonts w:ascii="Arial" w:hAnsi="Arial"/>
          <w:b w:val="0"/>
          <w:bCs w:val="0"/>
          <w:lang w:val="en-US"/>
        </w:rPr>
      </w:pPr>
    </w:p>
    <w:p w14:paraId="4F297223" w14:textId="77777777" w:rsidR="00531394" w:rsidRPr="003A78AD" w:rsidRDefault="00531394" w:rsidP="00531394">
      <w:pPr>
        <w:pStyle w:val="PITextkrper"/>
        <w:pBdr>
          <w:top w:val="single" w:sz="4" w:space="1" w:color="auto"/>
        </w:pBdr>
        <w:spacing w:before="240"/>
        <w:rPr>
          <w:b/>
          <w:sz w:val="18"/>
          <w:szCs w:val="18"/>
          <w:lang w:val="en-US"/>
        </w:rPr>
      </w:pPr>
    </w:p>
    <w:p w14:paraId="040C98F6" w14:textId="77777777" w:rsidR="00531394" w:rsidRPr="00706DF8" w:rsidRDefault="00531394" w:rsidP="00531394">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7254CC96" w14:textId="77777777" w:rsidR="00531394" w:rsidRPr="00E51AEA" w:rsidRDefault="00531394" w:rsidP="0053139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3A3991AD" w14:textId="77777777" w:rsidR="00531394" w:rsidRPr="00E51AEA" w:rsidRDefault="00531394" w:rsidP="00531394">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4D966500" w14:textId="77777777" w:rsidR="00531394" w:rsidRPr="00E51AEA" w:rsidRDefault="00531394" w:rsidP="00531394">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DAD91F6" w14:textId="77777777" w:rsidR="00531394" w:rsidRPr="004726FD" w:rsidRDefault="00531394" w:rsidP="00531394">
      <w:pPr>
        <w:pStyle w:val="Textkrper"/>
        <w:spacing w:before="120" w:after="120" w:line="276" w:lineRule="auto"/>
        <w:jc w:val="both"/>
        <w:rPr>
          <w:lang w:val="en-US"/>
        </w:rPr>
      </w:pPr>
      <w:r w:rsidRPr="00E51AEA">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26C53F7E" w14:textId="77777777" w:rsidR="00531394" w:rsidRPr="004726FD" w:rsidRDefault="00531394" w:rsidP="00531394">
      <w:pPr>
        <w:pStyle w:val="Textkrper"/>
        <w:spacing w:before="120" w:after="120" w:line="276" w:lineRule="auto"/>
        <w:jc w:val="both"/>
        <w:rPr>
          <w:rFonts w:ascii="Arial" w:hAnsi="Arial"/>
          <w:b w:val="0"/>
          <w:lang w:val="en-US"/>
        </w:rPr>
      </w:pPr>
      <w:proofErr w:type="spellStart"/>
      <w:r w:rsidRPr="004726FD">
        <w:rPr>
          <w:rFonts w:ascii="Arial" w:hAnsi="Arial"/>
          <w:b w:val="0"/>
          <w:lang w:val="en-US"/>
        </w:rPr>
        <w:lastRenderedPageBreak/>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22</w:t>
      </w:r>
      <w:r w:rsidRPr="00E51AEA">
        <w:rPr>
          <w:rFonts w:ascii="Arial" w:hAnsi="Arial"/>
          <w:b w:val="0"/>
          <w:lang w:val="en-US"/>
        </w:rPr>
        <w:t xml:space="preserve"> million euros in 201</w:t>
      </w:r>
      <w:r>
        <w:rPr>
          <w:rFonts w:ascii="Arial" w:hAnsi="Arial"/>
          <w:b w:val="0"/>
          <w:lang w:val="en-US"/>
        </w:rPr>
        <w:t>9</w:t>
      </w:r>
      <w:r w:rsidRPr="00E51AEA">
        <w:rPr>
          <w:rFonts w:ascii="Arial" w:hAnsi="Arial"/>
          <w:b w:val="0"/>
          <w:lang w:val="en-US"/>
        </w:rPr>
        <w:t>.</w:t>
      </w:r>
    </w:p>
    <w:p w14:paraId="7821964B" w14:textId="77777777" w:rsidR="00531394" w:rsidRPr="004726FD" w:rsidRDefault="00531394" w:rsidP="00531394">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3B8FAD10" w14:textId="77777777" w:rsidR="00531394" w:rsidRPr="004726FD" w:rsidRDefault="00531394" w:rsidP="00531394">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11EF155C" w14:textId="77777777" w:rsidR="00531394" w:rsidRPr="00E0215F" w:rsidRDefault="00531394" w:rsidP="0053139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31394" w:rsidRPr="00625C04" w14:paraId="736FA00F" w14:textId="77777777" w:rsidTr="00A82D5B">
        <w:tc>
          <w:tcPr>
            <w:tcW w:w="3902" w:type="dxa"/>
            <w:shd w:val="clear" w:color="auto" w:fill="auto"/>
            <w:hideMark/>
          </w:tcPr>
          <w:p w14:paraId="1C131608" w14:textId="77777777" w:rsidR="00531394" w:rsidRPr="00D96A9A" w:rsidRDefault="00531394" w:rsidP="00A82D5B">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2340FFCF" w14:textId="77777777" w:rsidR="00531394" w:rsidRPr="00D96A9A" w:rsidRDefault="00531394" w:rsidP="00A82D5B">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0FA265F2" w14:textId="77777777" w:rsidR="00531394" w:rsidRPr="00E0215F" w:rsidRDefault="00531394" w:rsidP="00A82D5B">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642D9BCD" w14:textId="77777777" w:rsidR="00531394" w:rsidRPr="00625C04" w:rsidRDefault="00531394" w:rsidP="00A82D5B">
            <w:pPr>
              <w:spacing w:before="120" w:after="120" w:line="276" w:lineRule="auto"/>
              <w:rPr>
                <w:rFonts w:ascii="Arial" w:hAnsi="Arial" w:cs="Arial"/>
                <w:bCs/>
                <w:sz w:val="20"/>
              </w:rPr>
            </w:pPr>
            <w:r>
              <w:rPr>
                <w:rFonts w:ascii="Arial" w:hAnsi="Arial"/>
                <w:bCs/>
                <w:sz w:val="20"/>
              </w:rPr>
              <w:t>www.we-online.de</w:t>
            </w:r>
          </w:p>
          <w:p w14:paraId="44BEEBBA" w14:textId="77777777" w:rsidR="00531394" w:rsidRPr="00625C04" w:rsidRDefault="00531394" w:rsidP="00A82D5B">
            <w:pPr>
              <w:spacing w:before="120" w:after="120" w:line="276" w:lineRule="auto"/>
              <w:rPr>
                <w:rFonts w:ascii="Arial" w:hAnsi="Arial" w:cs="Arial"/>
                <w:bCs/>
                <w:sz w:val="20"/>
              </w:rPr>
            </w:pPr>
          </w:p>
        </w:tc>
        <w:tc>
          <w:tcPr>
            <w:tcW w:w="3193" w:type="dxa"/>
            <w:shd w:val="clear" w:color="auto" w:fill="auto"/>
            <w:hideMark/>
          </w:tcPr>
          <w:p w14:paraId="6B6619C1" w14:textId="77777777" w:rsidR="00531394" w:rsidRPr="00E0215F" w:rsidRDefault="00531394" w:rsidP="00A82D5B">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46F7037D" w14:textId="77777777" w:rsidR="00531394" w:rsidRPr="00E0215F" w:rsidRDefault="00531394" w:rsidP="00A82D5B">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0D4DAE5A" w14:textId="77777777" w:rsidR="00531394" w:rsidRPr="00625C04" w:rsidRDefault="00531394" w:rsidP="00A82D5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826614C" w14:textId="77777777" w:rsidR="00531394" w:rsidRPr="00625C04" w:rsidRDefault="00531394" w:rsidP="00A82D5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C5C5E9B" w14:textId="77777777" w:rsidR="00531394" w:rsidRPr="00E0215F" w:rsidRDefault="00531394" w:rsidP="00531394">
      <w:pPr>
        <w:pStyle w:val="Textkrper"/>
        <w:spacing w:before="120" w:after="120" w:line="276" w:lineRule="auto"/>
        <w:rPr>
          <w:lang w:val="en-US"/>
        </w:rPr>
      </w:pPr>
    </w:p>
    <w:p w14:paraId="3AD5005A" w14:textId="77777777" w:rsidR="00531394" w:rsidRDefault="00531394">
      <w:pPr>
        <w:pStyle w:val="Textkrper"/>
        <w:spacing w:before="120" w:after="120" w:line="260" w:lineRule="exact"/>
        <w:jc w:val="both"/>
        <w:rPr>
          <w:rFonts w:ascii="Arial" w:hAnsi="Arial"/>
          <w:b w:val="0"/>
          <w:bCs w:val="0"/>
          <w:lang w:val="en-US"/>
        </w:rPr>
      </w:pPr>
    </w:p>
    <w:sectPr w:rsidR="00531394">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E43FD" w14:textId="77777777" w:rsidR="009F5702" w:rsidRDefault="00531394">
      <w:r>
        <w:separator/>
      </w:r>
    </w:p>
  </w:endnote>
  <w:endnote w:type="continuationSeparator" w:id="0">
    <w:p w14:paraId="2BB9B24A" w14:textId="77777777" w:rsidR="009F5702" w:rsidRDefault="0053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C2B9" w14:textId="56DA9CA3" w:rsidR="009F5702" w:rsidRDefault="0053139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D220A">
      <w:rPr>
        <w:rFonts w:ascii="Arial" w:hAnsi="Arial" w:cs="Arial"/>
        <w:noProof/>
        <w:snapToGrid w:val="0"/>
        <w:sz w:val="16"/>
        <w:szCs w:val="16"/>
      </w:rPr>
      <w:t>WTH1PI841_en.docx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03E4" w14:textId="77777777" w:rsidR="009F5702" w:rsidRDefault="00531394">
      <w:r>
        <w:separator/>
      </w:r>
    </w:p>
  </w:footnote>
  <w:footnote w:type="continuationSeparator" w:id="0">
    <w:p w14:paraId="047C515A" w14:textId="77777777" w:rsidR="009F5702" w:rsidRDefault="0053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58105" w14:textId="77777777" w:rsidR="009F5702" w:rsidRDefault="00531394">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426E6F5F" wp14:editId="21B3580B">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02"/>
    <w:rsid w:val="004B7814"/>
    <w:rsid w:val="00531394"/>
    <w:rsid w:val="009D220A"/>
    <w:rsid w:val="009F57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1629C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7547435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9902572">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7465823">
      <w:bodyDiv w:val="1"/>
      <w:marLeft w:val="0"/>
      <w:marRight w:val="0"/>
      <w:marTop w:val="0"/>
      <w:marBottom w:val="0"/>
      <w:divBdr>
        <w:top w:val="none" w:sz="0" w:space="0" w:color="auto"/>
        <w:left w:val="none" w:sz="0" w:space="0" w:color="auto"/>
        <w:bottom w:val="none" w:sz="0" w:space="0" w:color="auto"/>
        <w:right w:val="none" w:sz="0" w:space="0" w:color="auto"/>
      </w:divBdr>
    </w:div>
    <w:div w:id="171057195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231765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4E35-9773-43DC-B500-BD8F96F4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4216</Characters>
  <Application>Microsoft Office Word</Application>
  <DocSecurity>0</DocSecurity>
  <Lines>98</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4869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7</cp:revision>
  <cp:lastPrinted>2020-09-14T10:51:00Z</cp:lastPrinted>
  <dcterms:created xsi:type="dcterms:W3CDTF">2020-09-16T14:37:00Z</dcterms:created>
  <dcterms:modified xsi:type="dcterms:W3CDTF">2020-10-01T07:00:00Z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