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A7785" w14:textId="77777777" w:rsidR="009949FB" w:rsidRDefault="00141D33">
      <w:pPr>
        <w:pStyle w:val="berschrift1"/>
        <w:spacing w:before="720" w:after="720" w:line="260" w:lineRule="exact"/>
        <w:rPr>
          <w:sz w:val="20"/>
        </w:rPr>
      </w:pPr>
      <w:r>
        <w:rPr>
          <w:sz w:val="20"/>
        </w:rPr>
        <w:t>COMMUNIQUÉ DE PRESSE</w:t>
      </w:r>
    </w:p>
    <w:p w14:paraId="33E7E6AF" w14:textId="77777777" w:rsidR="009949FB" w:rsidRDefault="00141D33">
      <w:pPr>
        <w:rPr>
          <w:rFonts w:ascii="Arial" w:hAnsi="Arial" w:cs="Arial"/>
          <w:b/>
          <w:bCs/>
        </w:rPr>
      </w:pPr>
      <w:r>
        <w:rPr>
          <w:rFonts w:ascii="Arial" w:hAnsi="Arial"/>
          <w:b/>
        </w:rPr>
        <w:t>Würth Elektronik publie son catalogue de composants électromécaniques</w:t>
      </w:r>
    </w:p>
    <w:p w14:paraId="62899858" w14:textId="77777777" w:rsidR="009949FB" w:rsidRDefault="00141D33">
      <w:pPr>
        <w:pStyle w:val="Kopfzeile"/>
        <w:tabs>
          <w:tab w:val="clear" w:pos="4536"/>
          <w:tab w:val="clear" w:pos="9072"/>
        </w:tabs>
        <w:spacing w:before="360" w:after="360"/>
        <w:rPr>
          <w:rFonts w:ascii="Arial" w:hAnsi="Arial" w:cs="Arial"/>
          <w:b/>
          <w:bCs/>
          <w:sz w:val="36"/>
        </w:rPr>
      </w:pPr>
      <w:r>
        <w:rPr>
          <w:rFonts w:ascii="Arial" w:hAnsi="Arial"/>
          <w:b/>
          <w:color w:val="000000"/>
          <w:sz w:val="36"/>
        </w:rPr>
        <w:t>Restez connectés</w:t>
      </w:r>
    </w:p>
    <w:p w14:paraId="53A660D4" w14:textId="4792A84F" w:rsidR="009949FB" w:rsidRDefault="00141D33">
      <w:pPr>
        <w:pStyle w:val="Textkrper"/>
        <w:spacing w:before="120" w:after="120" w:line="260" w:lineRule="exact"/>
        <w:jc w:val="both"/>
        <w:rPr>
          <w:rFonts w:ascii="Arial" w:hAnsi="Arial"/>
        </w:rPr>
      </w:pPr>
      <w:r w:rsidRPr="00141D33">
        <w:rPr>
          <w:rFonts w:ascii="Arial" w:hAnsi="Arial"/>
          <w:color w:val="000000"/>
        </w:rPr>
        <w:t xml:space="preserve">Waldenburg (Allemagne), le </w:t>
      </w:r>
      <w:r>
        <w:rPr>
          <w:rFonts w:ascii="Arial" w:hAnsi="Arial"/>
          <w:color w:val="000000"/>
        </w:rPr>
        <w:t xml:space="preserve">10 </w:t>
      </w:r>
      <w:r w:rsidRPr="00141D33">
        <w:rPr>
          <w:rFonts w:ascii="Arial" w:hAnsi="Arial"/>
          <w:color w:val="000000"/>
        </w:rPr>
        <w:t>décembre</w:t>
      </w:r>
      <w:r>
        <w:rPr>
          <w:rFonts w:ascii="Arial" w:hAnsi="Arial"/>
          <w:color w:val="000000"/>
        </w:rPr>
        <w:t xml:space="preserve"> </w:t>
      </w:r>
      <w:r w:rsidRPr="00141D33">
        <w:rPr>
          <w:rFonts w:ascii="Arial" w:hAnsi="Arial"/>
          <w:color w:val="000000"/>
        </w:rPr>
        <w:t xml:space="preserve">2020 </w:t>
      </w:r>
      <w:r>
        <w:rPr>
          <w:rFonts w:ascii="Arial" w:hAnsi="Arial"/>
          <w:color w:val="000000"/>
        </w:rPr>
        <w:t xml:space="preserve">— Le catalogue </w:t>
      </w:r>
      <w:proofErr w:type="spellStart"/>
      <w:r>
        <w:rPr>
          <w:rFonts w:ascii="Arial" w:hAnsi="Arial"/>
          <w:color w:val="000000"/>
        </w:rPr>
        <w:t>Electromechanical</w:t>
      </w:r>
      <w:proofErr w:type="spellEnd"/>
      <w:r>
        <w:rPr>
          <w:rFonts w:ascii="Arial" w:hAnsi="Arial"/>
          <w:color w:val="000000"/>
        </w:rPr>
        <w:t xml:space="preserve"> Components 2021 de 116 pages est désormais disponible. Il présente le vaste portefeuille de Würth Elektronik et les nombreuses innovations de produits dans le domaine des techniques de connexion et de commutation de haute qualité. Parmi les nouveaux produits intéressants, citons un connecteur coaxial haute fréquence extrêmement compact et un porte-câble montable CMS en bronze phosphore. La gamme de connecteurs de LED (WR-LECO) et de borniers pour l'assemblage de câbles sans outils (WR-TBL) a été étendu. </w:t>
      </w:r>
      <w:r>
        <w:rPr>
          <w:rFonts w:ascii="Arial" w:hAnsi="Arial"/>
        </w:rPr>
        <w:t>Le catalogue contient également de nombreuses connaissances théoriques et présentent des exemples d'application pratique.</w:t>
      </w:r>
    </w:p>
    <w:p w14:paraId="30DD7E55" w14:textId="6E83EB00" w:rsidR="009949FB" w:rsidRDefault="00141D33">
      <w:pPr>
        <w:pStyle w:val="Textkrper"/>
        <w:spacing w:before="120" w:after="120" w:line="260" w:lineRule="exact"/>
        <w:jc w:val="both"/>
        <w:rPr>
          <w:rFonts w:ascii="Arial" w:hAnsi="Arial"/>
          <w:b w:val="0"/>
          <w:bCs w:val="0"/>
        </w:rPr>
      </w:pPr>
      <w:r>
        <w:rPr>
          <w:rFonts w:ascii="Arial" w:hAnsi="Arial"/>
          <w:b w:val="0"/>
        </w:rPr>
        <w:t xml:space="preserve">Le nouveau produit WR-UMRF (connecteur coaxial RF ultra miniaturisé) est un connecteur câble/carte à angle droit d'une hauteur de 2,5 mm seulement. Cette technologie de connexion est particulièrement intéressante pour relier les antennes aux modules radio. Le « porte-câble montable en surface WA-SMCH » est un remplacement peu encombrant et très stable (avec une force de maintien allant jusqu'à 370 N) </w:t>
      </w:r>
      <w:proofErr w:type="gramStart"/>
      <w:r>
        <w:rPr>
          <w:rFonts w:ascii="Arial" w:hAnsi="Arial"/>
          <w:b w:val="0"/>
        </w:rPr>
        <w:t>des bagues collés</w:t>
      </w:r>
      <w:proofErr w:type="gramEnd"/>
      <w:r>
        <w:rPr>
          <w:rFonts w:ascii="Arial" w:hAnsi="Arial"/>
          <w:b w:val="0"/>
        </w:rPr>
        <w:t xml:space="preserve"> sur les cartes pour la fixation des serre-câbles.</w:t>
      </w:r>
    </w:p>
    <w:p w14:paraId="3C444A23" w14:textId="77777777" w:rsidR="009949FB" w:rsidRDefault="00141D33">
      <w:pPr>
        <w:pStyle w:val="Textkrper"/>
        <w:spacing w:before="120" w:after="120" w:line="260" w:lineRule="exact"/>
        <w:jc w:val="both"/>
        <w:rPr>
          <w:rFonts w:ascii="Arial" w:hAnsi="Arial"/>
        </w:rPr>
      </w:pPr>
      <w:r>
        <w:rPr>
          <w:rFonts w:ascii="Arial" w:hAnsi="Arial"/>
        </w:rPr>
        <w:t>Des détails ingénieux</w:t>
      </w:r>
    </w:p>
    <w:p w14:paraId="22DCF097" w14:textId="55DB4666" w:rsidR="009949FB" w:rsidRDefault="00141D33">
      <w:pPr>
        <w:pStyle w:val="Textkrper"/>
        <w:spacing w:before="120" w:after="120" w:line="260" w:lineRule="exact"/>
        <w:jc w:val="both"/>
        <w:rPr>
          <w:rFonts w:ascii="Arial" w:hAnsi="Arial"/>
          <w:b w:val="0"/>
          <w:bCs w:val="0"/>
        </w:rPr>
      </w:pPr>
      <w:r>
        <w:rPr>
          <w:rFonts w:ascii="Arial" w:hAnsi="Arial"/>
          <w:b w:val="0"/>
        </w:rPr>
        <w:t>Würth Elektronik présente une version pliée de ses nappes flexibles (WR-FFC) avec des plis en accordéon, un détail ingénieux qui rend les câbles plus flexibles sur diverses distances.</w:t>
      </w:r>
    </w:p>
    <w:p w14:paraId="11069C76" w14:textId="2B1CC6E5" w:rsidR="009949FB" w:rsidRDefault="00141D33">
      <w:pPr>
        <w:pStyle w:val="Textkrper"/>
        <w:spacing w:before="120" w:after="120" w:line="260" w:lineRule="exact"/>
        <w:jc w:val="both"/>
        <w:rPr>
          <w:rFonts w:ascii="Arial" w:hAnsi="Arial"/>
          <w:b w:val="0"/>
          <w:bCs w:val="0"/>
        </w:rPr>
      </w:pPr>
      <w:r>
        <w:rPr>
          <w:rFonts w:ascii="Arial" w:hAnsi="Arial"/>
          <w:b w:val="0"/>
        </w:rPr>
        <w:t xml:space="preserve">Les entretoises entre les cartes sont traditionnellement des composants qui doivent être montés à la main, ce qui rend les entretoises montables CMS de Würth Elektronik extrêmement populaires. Ce groupe de produits a également été considérablement élargi. Les bornes REDCUBE supplémentaires sont également soudées sur une grande surface en assemblage de surface automatisé, ce qui les rend mécaniquement robustes. Un autre chapitre du catalogue est consacré aux interrupteurs et aux boutons-poussoirs. </w:t>
      </w:r>
    </w:p>
    <w:p w14:paraId="28AF1787" w14:textId="221DB164" w:rsidR="00141D33" w:rsidRPr="00E10BB1" w:rsidRDefault="00141D33" w:rsidP="00E10BB1">
      <w:pPr>
        <w:pStyle w:val="Textkrper"/>
        <w:spacing w:before="120" w:after="120" w:line="260" w:lineRule="exact"/>
        <w:jc w:val="both"/>
        <w:rPr>
          <w:rFonts w:ascii="Arial" w:hAnsi="Arial"/>
          <w:b w:val="0"/>
          <w:u w:val="single"/>
        </w:rPr>
      </w:pPr>
      <w:r>
        <w:rPr>
          <w:rFonts w:ascii="Arial" w:hAnsi="Arial"/>
          <w:b w:val="0"/>
        </w:rPr>
        <w:t xml:space="preserve">Le catalogue Würth Elektronik eiSos Electromechanical Components 2021 est disponible en anglais et peut être consulté et téléchargé à l'adresse </w:t>
      </w:r>
      <w:hyperlink r:id="rId8" w:history="1">
        <w:r w:rsidRPr="00E10BB1">
          <w:rPr>
            <w:rStyle w:val="Hyperlink"/>
            <w:rFonts w:ascii="Arial" w:hAnsi="Arial"/>
            <w:b w:val="0"/>
          </w:rPr>
          <w:t>https://www.we-online.de/eicancatalog</w:t>
        </w:r>
      </w:hyperlink>
      <w:r w:rsidR="00E10BB1" w:rsidRPr="00E10BB1">
        <w:rPr>
          <w:rFonts w:ascii="Arial" w:hAnsi="Arial"/>
          <w:b w:val="0"/>
          <w:u w:val="single"/>
        </w:rPr>
        <w:t>.</w:t>
      </w:r>
      <w:r>
        <w:rPr>
          <w:rFonts w:ascii="Arial" w:hAnsi="Arial"/>
          <w:b w:val="0"/>
        </w:rPr>
        <w:t xml:space="preserve"> Il peut être commandé en version imprimé à </w:t>
      </w:r>
      <w:r w:rsidRPr="00E10BB1">
        <w:rPr>
          <w:rFonts w:ascii="Arial" w:hAnsi="Arial"/>
          <w:b w:val="0"/>
        </w:rPr>
        <w:t xml:space="preserve">l’adresse </w:t>
      </w:r>
      <w:hyperlink r:id="rId9" w:history="1">
        <w:r w:rsidR="00E10BB1" w:rsidRPr="00E10BB1">
          <w:rPr>
            <w:rStyle w:val="Hyperlink"/>
            <w:rFonts w:ascii="Arial" w:hAnsi="Arial"/>
            <w:b w:val="0"/>
          </w:rPr>
          <w:t>https://www.we-online.com/catalogorder</w:t>
        </w:r>
      </w:hyperlink>
      <w:r w:rsidR="002047B4">
        <w:rPr>
          <w:rFonts w:ascii="Arial" w:hAnsi="Arial"/>
          <w:b w:val="0"/>
          <w:color w:val="1F497D"/>
        </w:rPr>
        <w:t>.</w:t>
      </w:r>
    </w:p>
    <w:p w14:paraId="2334187A" w14:textId="77777777" w:rsidR="002D12E9" w:rsidRPr="00591131" w:rsidRDefault="002D12E9" w:rsidP="002D12E9">
      <w:pPr>
        <w:pStyle w:val="Textkrper"/>
        <w:spacing w:before="120" w:after="120" w:line="260" w:lineRule="exact"/>
        <w:jc w:val="both"/>
        <w:rPr>
          <w:rFonts w:ascii="Arial" w:hAnsi="Arial"/>
          <w:b w:val="0"/>
          <w:bCs w:val="0"/>
        </w:rPr>
      </w:pPr>
    </w:p>
    <w:p w14:paraId="209BD24B" w14:textId="77777777" w:rsidR="002D12E9" w:rsidRPr="00591131" w:rsidRDefault="002D12E9" w:rsidP="002D12E9">
      <w:pPr>
        <w:pStyle w:val="PITextkrper"/>
        <w:pBdr>
          <w:top w:val="single" w:sz="4" w:space="1" w:color="auto"/>
        </w:pBdr>
        <w:spacing w:before="240"/>
        <w:rPr>
          <w:b/>
          <w:sz w:val="18"/>
          <w:szCs w:val="18"/>
        </w:rPr>
      </w:pPr>
    </w:p>
    <w:p w14:paraId="3B0420C7" w14:textId="77777777" w:rsidR="00141D33" w:rsidRPr="00591131" w:rsidRDefault="00141D33" w:rsidP="00141D33">
      <w:pPr>
        <w:spacing w:after="120" w:line="280" w:lineRule="exact"/>
        <w:rPr>
          <w:rFonts w:ascii="Arial" w:hAnsi="Arial" w:cs="Arial"/>
          <w:b/>
          <w:bCs/>
          <w:sz w:val="18"/>
          <w:szCs w:val="18"/>
        </w:rPr>
      </w:pPr>
      <w:r w:rsidRPr="00591131">
        <w:rPr>
          <w:rFonts w:ascii="Arial" w:hAnsi="Arial"/>
          <w:b/>
          <w:sz w:val="18"/>
        </w:rPr>
        <w:t>Images disponibles</w:t>
      </w:r>
    </w:p>
    <w:p w14:paraId="286A48B0" w14:textId="77777777" w:rsidR="00141D33" w:rsidRPr="00591131" w:rsidRDefault="00141D33" w:rsidP="00141D33">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10" w:history="1">
        <w:r w:rsidRPr="00591131">
          <w:rPr>
            <w:rStyle w:val="Hyperlink"/>
            <w:rFonts w:ascii="Arial" w:hAnsi="Arial"/>
            <w:sz w:val="18"/>
          </w:rPr>
          <w:t>http://www.htcm.de/kk/wuerth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9949FB" w14:paraId="330D0A61" w14:textId="77777777">
        <w:trPr>
          <w:trHeight w:val="1701"/>
        </w:trPr>
        <w:tc>
          <w:tcPr>
            <w:tcW w:w="3510" w:type="dxa"/>
          </w:tcPr>
          <w:p w14:paraId="177E1C9A" w14:textId="3F486B78" w:rsidR="009949FB" w:rsidRDefault="00141D33">
            <w:pPr>
              <w:pStyle w:val="txt"/>
              <w:rPr>
                <w:b/>
                <w:bCs/>
                <w:sz w:val="18"/>
              </w:rPr>
            </w:pPr>
            <w:r>
              <w:rPr>
                <w:b/>
              </w:rPr>
              <w:br/>
            </w:r>
            <w:r>
              <w:rPr>
                <w:noProof/>
              </w:rPr>
              <w:drawing>
                <wp:inline distT="0" distB="0" distL="0" distR="0" wp14:anchorId="44BE33D7" wp14:editId="4FD787C9">
                  <wp:extent cx="2139950" cy="30264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139950" cy="3026410"/>
                          </a:xfrm>
                          <a:prstGeom prst="rect">
                            <a:avLst/>
                          </a:prstGeom>
                          <a:noFill/>
                          <a:ln>
                            <a:noFill/>
                          </a:ln>
                        </pic:spPr>
                      </pic:pic>
                    </a:graphicData>
                  </a:graphic>
                </wp:inline>
              </w:drawing>
            </w:r>
            <w:r>
              <w:rPr>
                <w:b/>
                <w:sz w:val="18"/>
              </w:rPr>
              <w:br/>
            </w:r>
            <w:r>
              <w:rPr>
                <w:sz w:val="16"/>
              </w:rPr>
              <w:t xml:space="preserve">Source : Würth </w:t>
            </w:r>
            <w:proofErr w:type="spellStart"/>
            <w:r>
              <w:rPr>
                <w:sz w:val="16"/>
              </w:rPr>
              <w:t>Elektronik</w:t>
            </w:r>
            <w:proofErr w:type="spellEnd"/>
            <w:r>
              <w:rPr>
                <w:sz w:val="16"/>
              </w:rPr>
              <w:t xml:space="preserve"> </w:t>
            </w:r>
          </w:p>
          <w:p w14:paraId="5C1BFE95" w14:textId="77777777" w:rsidR="009949FB" w:rsidRDefault="00141D33">
            <w:pPr>
              <w:autoSpaceDE w:val="0"/>
              <w:autoSpaceDN w:val="0"/>
              <w:adjustRightInd w:val="0"/>
              <w:rPr>
                <w:rFonts w:ascii="Arial" w:hAnsi="Arial" w:cs="Arial"/>
                <w:b/>
                <w:sz w:val="18"/>
                <w:szCs w:val="18"/>
              </w:rPr>
            </w:pPr>
            <w:r>
              <w:rPr>
                <w:rFonts w:ascii="Arial" w:hAnsi="Arial"/>
                <w:b/>
                <w:sz w:val="18"/>
              </w:rPr>
              <w:t>Catalogue Electromechanical Components 2021</w:t>
            </w:r>
          </w:p>
          <w:p w14:paraId="390294A3" w14:textId="77777777" w:rsidR="009949FB" w:rsidRDefault="009949FB">
            <w:pPr>
              <w:autoSpaceDE w:val="0"/>
              <w:autoSpaceDN w:val="0"/>
              <w:adjustRightInd w:val="0"/>
              <w:rPr>
                <w:rFonts w:ascii="Arial" w:hAnsi="Arial" w:cs="Arial"/>
                <w:b/>
                <w:bCs/>
                <w:sz w:val="18"/>
                <w:szCs w:val="18"/>
              </w:rPr>
            </w:pPr>
          </w:p>
        </w:tc>
      </w:tr>
    </w:tbl>
    <w:p w14:paraId="16540AED" w14:textId="3EF31682" w:rsidR="009949FB" w:rsidRDefault="009949FB">
      <w:pPr>
        <w:pStyle w:val="PITextkrper"/>
        <w:rPr>
          <w:b/>
          <w:bCs/>
          <w:sz w:val="18"/>
          <w:szCs w:val="18"/>
          <w:lang w:val="de-DE"/>
        </w:rPr>
      </w:pPr>
    </w:p>
    <w:p w14:paraId="11E814F2" w14:textId="77777777" w:rsidR="00141D33" w:rsidRPr="00591131" w:rsidRDefault="00141D33" w:rsidP="00141D33">
      <w:pPr>
        <w:pStyle w:val="Textkrper"/>
        <w:spacing w:before="120" w:after="120" w:line="260" w:lineRule="exact"/>
        <w:jc w:val="both"/>
        <w:rPr>
          <w:rFonts w:ascii="Arial" w:hAnsi="Arial"/>
          <w:b w:val="0"/>
          <w:bCs w:val="0"/>
        </w:rPr>
      </w:pPr>
    </w:p>
    <w:p w14:paraId="0F7832C7" w14:textId="77777777" w:rsidR="00141D33" w:rsidRPr="00591131" w:rsidRDefault="00141D33" w:rsidP="00141D33">
      <w:pPr>
        <w:pStyle w:val="PITextkrper"/>
        <w:pBdr>
          <w:top w:val="single" w:sz="4" w:space="1" w:color="auto"/>
        </w:pBdr>
        <w:spacing w:before="240"/>
        <w:rPr>
          <w:b/>
          <w:sz w:val="18"/>
          <w:szCs w:val="18"/>
        </w:rPr>
      </w:pPr>
    </w:p>
    <w:p w14:paraId="1140ABE0" w14:textId="77777777" w:rsidR="00141D33" w:rsidRPr="00591131" w:rsidRDefault="00141D33" w:rsidP="00141D33">
      <w:pPr>
        <w:pStyle w:val="Textkrper"/>
        <w:spacing w:before="120" w:after="120" w:line="276" w:lineRule="auto"/>
        <w:rPr>
          <w:rFonts w:ascii="Arial" w:hAnsi="Arial"/>
        </w:rPr>
      </w:pPr>
      <w:r w:rsidRPr="00591131">
        <w:rPr>
          <w:rFonts w:ascii="Arial" w:hAnsi="Arial"/>
        </w:rPr>
        <w:t xml:space="preserve">À propos du groupe Würth </w:t>
      </w:r>
      <w:proofErr w:type="spellStart"/>
      <w:r w:rsidRPr="00591131">
        <w:rPr>
          <w:rFonts w:ascii="Arial" w:hAnsi="Arial"/>
        </w:rPr>
        <w:t>Elektronik</w:t>
      </w:r>
      <w:proofErr w:type="spellEnd"/>
      <w:r w:rsidRPr="00591131">
        <w:rPr>
          <w:rFonts w:ascii="Arial" w:hAnsi="Arial"/>
        </w:rPr>
        <w:t xml:space="preserve"> </w:t>
      </w:r>
      <w:proofErr w:type="spellStart"/>
      <w:r w:rsidRPr="00591131">
        <w:rPr>
          <w:rFonts w:ascii="Arial" w:hAnsi="Arial"/>
        </w:rPr>
        <w:t>eiSos</w:t>
      </w:r>
      <w:proofErr w:type="spellEnd"/>
      <w:r w:rsidRPr="00591131">
        <w:rPr>
          <w:rFonts w:ascii="Arial" w:hAnsi="Arial"/>
        </w:rPr>
        <w:t xml:space="preserve"> </w:t>
      </w:r>
    </w:p>
    <w:p w14:paraId="790E70F6" w14:textId="77777777" w:rsidR="00141D33" w:rsidRPr="00591131" w:rsidRDefault="00141D33" w:rsidP="00141D33">
      <w:pPr>
        <w:pStyle w:val="Textkrper"/>
        <w:spacing w:before="120" w:after="120" w:line="276" w:lineRule="auto"/>
        <w:jc w:val="both"/>
        <w:rPr>
          <w:rFonts w:ascii="Arial" w:hAnsi="Arial"/>
          <w:b w:val="0"/>
        </w:rPr>
      </w:pPr>
      <w:bookmarkStart w:id="0" w:name="_Hlk529547556"/>
      <w:r w:rsidRPr="00591131">
        <w:rPr>
          <w:rFonts w:ascii="Arial" w:hAnsi="Arial"/>
          <w:b w:val="0"/>
        </w:rPr>
        <w:t xml:space="preserve">Le groupe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un fabricant de composants électroniques et électromécaniques pour l'industrie électronique et un facilitateur technologique pour des solutions électroniques pionnières.</w:t>
      </w:r>
      <w:bookmarkEnd w:id="0"/>
      <w:r w:rsidRPr="00591131">
        <w:rPr>
          <w:rFonts w:ascii="Arial" w:hAnsi="Arial"/>
          <w:b w:val="0"/>
        </w:rPr>
        <w:t xml:space="preserv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l'un des plus grands fabricants européens de composants passifs et est actif dans 50 pays. Les sites de production situés en Europe, en Asie et en Amérique du Nord fournissent un nombre croissant de clients dans le monde entier. </w:t>
      </w:r>
    </w:p>
    <w:p w14:paraId="3A107D3C" w14:textId="77777777" w:rsidR="00141D33" w:rsidRPr="00591131" w:rsidRDefault="00141D33" w:rsidP="00141D33">
      <w:pPr>
        <w:pStyle w:val="Textkrper"/>
        <w:spacing w:before="120" w:after="120" w:line="276" w:lineRule="auto"/>
        <w:jc w:val="both"/>
        <w:rPr>
          <w:rFonts w:ascii="Arial" w:hAnsi="Arial"/>
          <w:b w:val="0"/>
        </w:rPr>
      </w:pPr>
      <w:r w:rsidRPr="00591131">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sidRPr="00591131">
        <w:rPr>
          <w:rFonts w:ascii="Arial" w:hAnsi="Arial"/>
          <w:b w:val="0"/>
        </w:rPr>
        <w:t>switchs</w:t>
      </w:r>
      <w:proofErr w:type="spellEnd"/>
      <w:r w:rsidRPr="00591131">
        <w:rPr>
          <w:rFonts w:ascii="Arial" w:hAnsi="Arial"/>
          <w:b w:val="0"/>
        </w:rPr>
        <w:t>, boutons-poussoirs, plots de connexion de puissance, porte-fusibles, capteurs et solutions pour la transmission de données sans fils.</w:t>
      </w:r>
    </w:p>
    <w:p w14:paraId="25A147FB" w14:textId="77777777" w:rsidR="00141D33" w:rsidRPr="00591131" w:rsidRDefault="00141D33" w:rsidP="00141D33">
      <w:pPr>
        <w:pStyle w:val="Textkrper"/>
        <w:spacing w:before="120" w:after="120" w:line="276" w:lineRule="auto"/>
        <w:jc w:val="both"/>
        <w:rPr>
          <w:rFonts w:ascii="Arial" w:hAnsi="Arial"/>
          <w:b w:val="0"/>
        </w:rPr>
      </w:pPr>
      <w:r w:rsidRPr="00591131">
        <w:rPr>
          <w:rFonts w:ascii="Arial" w:hAnsi="Arial"/>
          <w:b w:val="0"/>
        </w:rPr>
        <w:lastRenderedPageBreak/>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37533237" w14:textId="77777777" w:rsidR="00141D33" w:rsidRPr="00591131" w:rsidRDefault="00141D33" w:rsidP="00141D33">
      <w:pPr>
        <w:pStyle w:val="Textkrper"/>
        <w:spacing w:before="120" w:after="120" w:line="276" w:lineRule="auto"/>
        <w:jc w:val="both"/>
      </w:pPr>
      <w:r w:rsidRPr="00591131">
        <w:rPr>
          <w:rFonts w:ascii="Arial" w:hAnsi="Arial"/>
          <w:b w:val="0"/>
        </w:rPr>
        <w:t xml:space="preserve">Grâce à son partenariat technologique avec l’équipe de Formule E Audi Sport ABT </w:t>
      </w:r>
      <w:proofErr w:type="spellStart"/>
      <w:r w:rsidRPr="00591131">
        <w:rPr>
          <w:rFonts w:ascii="Arial" w:hAnsi="Arial"/>
          <w:b w:val="0"/>
        </w:rPr>
        <w:t>Schaeffler</w:t>
      </w:r>
      <w:proofErr w:type="spellEnd"/>
      <w:r w:rsidRPr="00591131">
        <w:rPr>
          <w:rFonts w:ascii="Arial" w:hAnsi="Arial"/>
          <w:b w:val="0"/>
        </w:rPr>
        <w:t xml:space="preserve"> et à son soutien à la série de courses de Formula </w:t>
      </w:r>
      <w:proofErr w:type="spellStart"/>
      <w:r w:rsidRPr="00591131">
        <w:rPr>
          <w:rFonts w:ascii="Arial" w:hAnsi="Arial"/>
          <w:b w:val="0"/>
        </w:rPr>
        <w:t>Student</w:t>
      </w:r>
      <w:proofErr w:type="spellEnd"/>
      <w:r w:rsidRPr="00591131">
        <w:rPr>
          <w:rFonts w:ascii="Arial" w:hAnsi="Arial"/>
          <w:b w:val="0"/>
        </w:rPr>
        <w:t xml:space="preserve">, la société démontre sa force novatrice en matière de mobilité électrique </w:t>
      </w:r>
      <w:r w:rsidRPr="00591131">
        <w:br/>
      </w:r>
      <w:r w:rsidRPr="00591131">
        <w:rPr>
          <w:rFonts w:ascii="Arial" w:hAnsi="Arial"/>
          <w:b w:val="0"/>
        </w:rPr>
        <w:t xml:space="preserve">(www.we-speed-up-the-future.com). </w:t>
      </w:r>
    </w:p>
    <w:p w14:paraId="0DBA2D25" w14:textId="77777777" w:rsidR="00141D33" w:rsidRPr="00591131" w:rsidRDefault="00141D33" w:rsidP="00141D33">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fait partie du groupe Würth, leader mondial sur le marché des techniques d'assemblage et de fixation. La société emploie 7300 personnes et a réalisé un chiffre d'affaires de 822 millions d'euros en 2019.</w:t>
      </w:r>
    </w:p>
    <w:p w14:paraId="3A628AA8" w14:textId="77777777" w:rsidR="00141D33" w:rsidRPr="00591131" w:rsidRDefault="00141D33" w:rsidP="00141D33">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 more </w:t>
      </w:r>
      <w:proofErr w:type="spellStart"/>
      <w:r w:rsidRPr="00591131">
        <w:rPr>
          <w:rFonts w:ascii="Arial" w:hAnsi="Arial"/>
          <w:b w:val="0"/>
        </w:rPr>
        <w:t>than</w:t>
      </w:r>
      <w:proofErr w:type="spellEnd"/>
      <w:r w:rsidRPr="00591131">
        <w:rPr>
          <w:rFonts w:ascii="Arial" w:hAnsi="Arial"/>
          <w:b w:val="0"/>
        </w:rPr>
        <w:t xml:space="preserve"> </w:t>
      </w:r>
      <w:proofErr w:type="spellStart"/>
      <w:r w:rsidRPr="00591131">
        <w:rPr>
          <w:rFonts w:ascii="Arial" w:hAnsi="Arial"/>
          <w:b w:val="0"/>
        </w:rPr>
        <w:t>you</w:t>
      </w:r>
      <w:proofErr w:type="spellEnd"/>
      <w:r w:rsidRPr="00591131">
        <w:rPr>
          <w:rFonts w:ascii="Arial" w:hAnsi="Arial"/>
          <w:b w:val="0"/>
        </w:rPr>
        <w:t xml:space="preserve"> </w:t>
      </w:r>
      <w:proofErr w:type="spellStart"/>
      <w:r w:rsidRPr="00591131">
        <w:rPr>
          <w:rFonts w:ascii="Arial" w:hAnsi="Arial"/>
          <w:b w:val="0"/>
        </w:rPr>
        <w:t>expect</w:t>
      </w:r>
      <w:proofErr w:type="spellEnd"/>
      <w:r w:rsidRPr="00591131">
        <w:rPr>
          <w:rFonts w:ascii="Arial" w:hAnsi="Arial"/>
          <w:b w:val="0"/>
        </w:rPr>
        <w:t> !</w:t>
      </w:r>
    </w:p>
    <w:p w14:paraId="716E1AEE" w14:textId="77777777" w:rsidR="00141D33" w:rsidRPr="00591131" w:rsidRDefault="00141D33" w:rsidP="00141D33">
      <w:pPr>
        <w:pStyle w:val="Textkrper"/>
        <w:spacing w:before="120" w:after="120" w:line="276" w:lineRule="auto"/>
      </w:pPr>
      <w:r w:rsidRPr="00591131">
        <w:rPr>
          <w:rFonts w:ascii="Arial" w:hAnsi="Arial"/>
        </w:rPr>
        <w:t>Plus amples informations sur le site www.we-online.fr</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141D33" w:rsidRPr="00591131" w14:paraId="61E2A1B9" w14:textId="77777777" w:rsidTr="0039229D">
        <w:tc>
          <w:tcPr>
            <w:tcW w:w="3902" w:type="dxa"/>
            <w:shd w:val="clear" w:color="auto" w:fill="auto"/>
            <w:hideMark/>
          </w:tcPr>
          <w:p w14:paraId="280C1CBD" w14:textId="77777777" w:rsidR="00141D33" w:rsidRPr="00591131" w:rsidRDefault="00141D33" w:rsidP="0039229D">
            <w:pPr>
              <w:pStyle w:val="Textkrper"/>
              <w:autoSpaceDE/>
              <w:adjustRightInd/>
              <w:spacing w:before="120" w:after="120" w:line="276" w:lineRule="auto"/>
              <w:rPr>
                <w:b w:val="0"/>
                <w:bCs w:val="0"/>
              </w:rPr>
            </w:pPr>
            <w:r w:rsidRPr="00591131">
              <w:br w:type="page"/>
            </w:r>
            <w:r w:rsidRPr="00591131">
              <w:rPr>
                <w:b w:val="0"/>
                <w:bCs w:val="0"/>
              </w:rPr>
              <w:br w:type="page"/>
            </w:r>
          </w:p>
          <w:p w14:paraId="73B7574C" w14:textId="77777777" w:rsidR="00141D33" w:rsidRPr="00591131" w:rsidRDefault="00141D33" w:rsidP="0039229D">
            <w:pPr>
              <w:pStyle w:val="Textkrper"/>
              <w:autoSpaceDE/>
              <w:adjustRightInd/>
              <w:spacing w:before="120" w:after="120" w:line="276" w:lineRule="auto"/>
              <w:rPr>
                <w:rFonts w:ascii="Arial" w:hAnsi="Arial"/>
                <w:bCs w:val="0"/>
                <w:szCs w:val="24"/>
              </w:rPr>
            </w:pPr>
            <w:r w:rsidRPr="00591131">
              <w:rPr>
                <w:rFonts w:ascii="Arial" w:hAnsi="Arial"/>
              </w:rPr>
              <w:t>Autres informations :</w:t>
            </w:r>
          </w:p>
          <w:p w14:paraId="5B9CFA3D" w14:textId="77777777" w:rsidR="00141D33" w:rsidRPr="00591131" w:rsidRDefault="00141D33" w:rsidP="0039229D">
            <w:pPr>
              <w:spacing w:before="120" w:after="120" w:line="276" w:lineRule="auto"/>
              <w:rPr>
                <w:rFonts w:ascii="Arial" w:hAnsi="Arial" w:cs="Arial"/>
                <w:sz w:val="20"/>
              </w:rPr>
            </w:pPr>
            <w:r w:rsidRPr="00591131">
              <w:rPr>
                <w:rFonts w:ascii="Arial" w:hAnsi="Arial" w:cs="Arial"/>
                <w:sz w:val="20"/>
              </w:rPr>
              <w:t xml:space="preserve">Würth </w:t>
            </w:r>
            <w:proofErr w:type="spellStart"/>
            <w:r w:rsidRPr="00591131">
              <w:rPr>
                <w:rFonts w:ascii="Arial" w:hAnsi="Arial" w:cs="Arial"/>
                <w:sz w:val="20"/>
              </w:rPr>
              <w:t>Elektronik</w:t>
            </w:r>
            <w:proofErr w:type="spellEnd"/>
            <w:r w:rsidRPr="00591131">
              <w:rPr>
                <w:rFonts w:ascii="Arial" w:hAnsi="Arial" w:cs="Arial"/>
                <w:sz w:val="20"/>
              </w:rPr>
              <w:t xml:space="preserve"> France</w:t>
            </w:r>
            <w:r w:rsidRPr="00591131">
              <w:rPr>
                <w:rFonts w:ascii="Arial" w:hAnsi="Arial" w:cs="Arial"/>
                <w:sz w:val="20"/>
              </w:rPr>
              <w:br/>
              <w:t>Christophe Blanc</w:t>
            </w:r>
            <w:r w:rsidRPr="00591131">
              <w:rPr>
                <w:rFonts w:ascii="Arial" w:hAnsi="Arial" w:cs="Arial"/>
                <w:sz w:val="20"/>
              </w:rPr>
              <w:br/>
              <w:t>1861, Avenue Henri Schneider</w:t>
            </w:r>
            <w:r w:rsidRPr="00591131">
              <w:rPr>
                <w:rFonts w:ascii="Arial" w:hAnsi="Arial" w:cs="Arial"/>
                <w:sz w:val="20"/>
              </w:rPr>
              <w:br/>
              <w:t>CS 70029</w:t>
            </w:r>
            <w:r w:rsidRPr="00591131">
              <w:rPr>
                <w:rFonts w:ascii="Arial" w:hAnsi="Arial" w:cs="Arial"/>
                <w:sz w:val="20"/>
              </w:rPr>
              <w:br/>
              <w:t>69881 Meyzieu Cedex</w:t>
            </w:r>
            <w:r w:rsidRPr="00591131">
              <w:rPr>
                <w:rFonts w:ascii="Arial" w:hAnsi="Arial" w:cs="Arial"/>
                <w:sz w:val="20"/>
              </w:rPr>
              <w:br/>
              <w:t>France</w:t>
            </w:r>
          </w:p>
          <w:p w14:paraId="3038EB46" w14:textId="77777777" w:rsidR="00141D33" w:rsidRPr="00591131" w:rsidRDefault="00141D33" w:rsidP="0039229D">
            <w:pPr>
              <w:spacing w:before="120" w:after="120" w:line="276" w:lineRule="auto"/>
              <w:rPr>
                <w:rFonts w:ascii="Arial" w:hAnsi="Arial" w:cs="Arial"/>
                <w:sz w:val="20"/>
              </w:rPr>
            </w:pPr>
            <w:r w:rsidRPr="00591131">
              <w:rPr>
                <w:rFonts w:ascii="Arial" w:hAnsi="Arial" w:cs="Arial"/>
                <w:sz w:val="20"/>
              </w:rPr>
              <w:t>Mob : +33 6 74 97 50 21</w:t>
            </w:r>
            <w:r w:rsidRPr="00591131">
              <w:rPr>
                <w:rFonts w:ascii="Arial" w:hAnsi="Arial" w:cs="Arial"/>
                <w:sz w:val="20"/>
              </w:rPr>
              <w:br/>
            </w:r>
            <w:r w:rsidRPr="00591131">
              <w:rPr>
                <w:rFonts w:ascii="Arial" w:hAnsi="Arial" w:cs="Arial"/>
                <w:bCs/>
                <w:sz w:val="20"/>
              </w:rPr>
              <w:t xml:space="preserve">Courriel : </w:t>
            </w:r>
            <w:r w:rsidRPr="00591131">
              <w:rPr>
                <w:rFonts w:ascii="Arial" w:hAnsi="Arial" w:cs="Arial"/>
                <w:bCs/>
                <w:sz w:val="20"/>
              </w:rPr>
              <w:br/>
              <w:t>christophe.blanc@we-online.com</w:t>
            </w:r>
          </w:p>
          <w:p w14:paraId="12A6B29A" w14:textId="77777777" w:rsidR="00141D33" w:rsidRPr="00591131" w:rsidRDefault="00141D33" w:rsidP="0039229D">
            <w:pPr>
              <w:spacing w:before="120" w:after="120" w:line="276" w:lineRule="auto"/>
              <w:rPr>
                <w:rFonts w:ascii="Arial" w:hAnsi="Arial" w:cs="Arial"/>
                <w:bCs/>
                <w:sz w:val="20"/>
              </w:rPr>
            </w:pPr>
            <w:r w:rsidRPr="00591131">
              <w:rPr>
                <w:rFonts w:ascii="Arial" w:hAnsi="Arial" w:cs="Arial"/>
                <w:bCs/>
                <w:sz w:val="20"/>
              </w:rPr>
              <w:t>www.we-online.fr</w:t>
            </w:r>
          </w:p>
          <w:p w14:paraId="201E6D14" w14:textId="77777777" w:rsidR="00141D33" w:rsidRPr="00591131" w:rsidRDefault="00141D33" w:rsidP="0039229D">
            <w:pPr>
              <w:rPr>
                <w:rFonts w:ascii="Arial" w:hAnsi="Arial" w:cs="Arial"/>
                <w:sz w:val="20"/>
              </w:rPr>
            </w:pPr>
          </w:p>
          <w:p w14:paraId="4A4B5568" w14:textId="77777777" w:rsidR="00141D33" w:rsidRPr="00591131" w:rsidRDefault="00141D33" w:rsidP="0039229D">
            <w:pPr>
              <w:rPr>
                <w:rFonts w:ascii="Arial" w:hAnsi="Arial" w:cs="Arial"/>
                <w:sz w:val="20"/>
              </w:rPr>
            </w:pPr>
          </w:p>
        </w:tc>
        <w:tc>
          <w:tcPr>
            <w:tcW w:w="3193" w:type="dxa"/>
            <w:shd w:val="clear" w:color="auto" w:fill="auto"/>
            <w:hideMark/>
          </w:tcPr>
          <w:p w14:paraId="47185903" w14:textId="77777777" w:rsidR="00141D33" w:rsidRPr="00591131" w:rsidRDefault="00141D33" w:rsidP="0039229D">
            <w:pPr>
              <w:pStyle w:val="Textkrper"/>
              <w:tabs>
                <w:tab w:val="left" w:pos="1065"/>
              </w:tabs>
              <w:autoSpaceDE/>
              <w:adjustRightInd/>
              <w:spacing w:before="120" w:after="120" w:line="276" w:lineRule="auto"/>
              <w:rPr>
                <w:rFonts w:ascii="Arial" w:hAnsi="Arial"/>
              </w:rPr>
            </w:pPr>
          </w:p>
          <w:p w14:paraId="0C1BA6F4" w14:textId="77777777" w:rsidR="00141D33" w:rsidRPr="00591131" w:rsidRDefault="00141D33" w:rsidP="0039229D">
            <w:pPr>
              <w:pStyle w:val="Textkrper"/>
              <w:tabs>
                <w:tab w:val="left" w:pos="1065"/>
              </w:tabs>
              <w:autoSpaceDE/>
              <w:adjustRightInd/>
              <w:spacing w:before="120" w:after="120" w:line="276" w:lineRule="auto"/>
              <w:rPr>
                <w:rFonts w:ascii="Arial" w:hAnsi="Arial"/>
                <w:bCs w:val="0"/>
                <w:szCs w:val="24"/>
              </w:rPr>
            </w:pPr>
            <w:r w:rsidRPr="00591131">
              <w:rPr>
                <w:rFonts w:ascii="Arial" w:hAnsi="Arial"/>
              </w:rPr>
              <w:t>Contact presse :</w:t>
            </w:r>
          </w:p>
          <w:p w14:paraId="1BE09078" w14:textId="77777777" w:rsidR="00141D33" w:rsidRPr="00591131" w:rsidRDefault="00141D33" w:rsidP="0039229D">
            <w:pPr>
              <w:tabs>
                <w:tab w:val="left" w:pos="1065"/>
              </w:tabs>
              <w:spacing w:before="120" w:after="120" w:line="276" w:lineRule="auto"/>
              <w:rPr>
                <w:rFonts w:ascii="Arial" w:hAnsi="Arial" w:cs="Arial"/>
                <w:bCs/>
                <w:sz w:val="20"/>
              </w:rPr>
            </w:pPr>
            <w:r w:rsidRPr="00591131">
              <w:rPr>
                <w:rFonts w:ascii="Arial" w:hAnsi="Arial"/>
                <w:sz w:val="20"/>
              </w:rPr>
              <w:t>HighTech communications GmbH</w:t>
            </w:r>
            <w:r w:rsidRPr="00591131">
              <w:br/>
            </w:r>
            <w:r w:rsidRPr="00591131">
              <w:rPr>
                <w:rFonts w:ascii="Arial" w:hAnsi="Arial"/>
                <w:sz w:val="20"/>
              </w:rPr>
              <w:t>Brigitte Basilio</w:t>
            </w:r>
            <w:r w:rsidRPr="00591131">
              <w:br/>
            </w:r>
            <w:proofErr w:type="spellStart"/>
            <w:r w:rsidRPr="00591131">
              <w:rPr>
                <w:rFonts w:ascii="Arial" w:hAnsi="Arial"/>
                <w:sz w:val="20"/>
              </w:rPr>
              <w:t>Brunhamstrasse</w:t>
            </w:r>
            <w:proofErr w:type="spellEnd"/>
            <w:r w:rsidRPr="00591131">
              <w:rPr>
                <w:rFonts w:ascii="Arial" w:hAnsi="Arial"/>
                <w:sz w:val="20"/>
              </w:rPr>
              <w:t xml:space="preserve"> 21</w:t>
            </w:r>
            <w:r w:rsidRPr="00591131">
              <w:br/>
            </w:r>
            <w:r w:rsidRPr="00591131">
              <w:rPr>
                <w:rFonts w:ascii="Arial" w:hAnsi="Arial"/>
                <w:sz w:val="20"/>
              </w:rPr>
              <w:t xml:space="preserve">81249 </w:t>
            </w:r>
            <w:proofErr w:type="spellStart"/>
            <w:r w:rsidRPr="00591131">
              <w:rPr>
                <w:rFonts w:ascii="Arial" w:hAnsi="Arial"/>
                <w:sz w:val="20"/>
              </w:rPr>
              <w:t>München</w:t>
            </w:r>
            <w:proofErr w:type="spellEnd"/>
            <w:r w:rsidRPr="00591131">
              <w:rPr>
                <w:rFonts w:ascii="Arial" w:hAnsi="Arial"/>
                <w:sz w:val="20"/>
              </w:rPr>
              <w:br/>
              <w:t>Allemagne</w:t>
            </w:r>
          </w:p>
          <w:p w14:paraId="11131D6B" w14:textId="77777777" w:rsidR="00141D33" w:rsidRPr="00591131" w:rsidRDefault="00141D33" w:rsidP="0039229D">
            <w:pPr>
              <w:tabs>
                <w:tab w:val="left" w:pos="1065"/>
              </w:tabs>
              <w:spacing w:before="120" w:after="120" w:line="276" w:lineRule="auto"/>
              <w:rPr>
                <w:rFonts w:ascii="Arial" w:hAnsi="Arial" w:cs="Arial"/>
                <w:bCs/>
                <w:sz w:val="20"/>
              </w:rPr>
            </w:pPr>
            <w:r w:rsidRPr="00591131">
              <w:rPr>
                <w:rFonts w:ascii="Arial" w:hAnsi="Arial"/>
                <w:sz w:val="20"/>
              </w:rPr>
              <w:t>Tél : +49 89 500778-20</w:t>
            </w:r>
            <w:r w:rsidRPr="00591131">
              <w:br/>
            </w:r>
            <w:r w:rsidRPr="00591131">
              <w:rPr>
                <w:rFonts w:ascii="Arial" w:hAnsi="Arial"/>
                <w:sz w:val="20"/>
              </w:rPr>
              <w:t xml:space="preserve">Fax : +49 89 500778-77 </w:t>
            </w:r>
            <w:r w:rsidRPr="00591131">
              <w:br/>
            </w:r>
            <w:r w:rsidRPr="00591131">
              <w:rPr>
                <w:rFonts w:ascii="Arial" w:hAnsi="Arial"/>
                <w:sz w:val="20"/>
              </w:rPr>
              <w:t>Courriel : b.basilio@htcm.de</w:t>
            </w:r>
          </w:p>
          <w:p w14:paraId="255C52D6" w14:textId="77777777" w:rsidR="00141D33" w:rsidRPr="00591131" w:rsidRDefault="00141D33" w:rsidP="0039229D">
            <w:pPr>
              <w:tabs>
                <w:tab w:val="left" w:pos="1065"/>
              </w:tabs>
              <w:spacing w:before="120" w:after="120" w:line="276" w:lineRule="auto"/>
              <w:rPr>
                <w:rFonts w:ascii="Arial" w:hAnsi="Arial" w:cs="Arial"/>
                <w:bCs/>
                <w:sz w:val="20"/>
              </w:rPr>
            </w:pPr>
            <w:r w:rsidRPr="00591131">
              <w:rPr>
                <w:rFonts w:ascii="Arial" w:hAnsi="Arial"/>
                <w:sz w:val="20"/>
              </w:rPr>
              <w:t xml:space="preserve">www.htcm.de </w:t>
            </w:r>
          </w:p>
        </w:tc>
      </w:tr>
    </w:tbl>
    <w:p w14:paraId="4E632912" w14:textId="77777777" w:rsidR="00141D33" w:rsidRPr="00591131" w:rsidRDefault="00141D33" w:rsidP="00141D33">
      <w:pPr>
        <w:pStyle w:val="Textkrper"/>
        <w:spacing w:before="120" w:after="120" w:line="276" w:lineRule="auto"/>
      </w:pPr>
    </w:p>
    <w:p w14:paraId="0EB35C49" w14:textId="77777777" w:rsidR="00141D33" w:rsidRDefault="00141D33">
      <w:pPr>
        <w:pStyle w:val="PITextkrper"/>
        <w:rPr>
          <w:b/>
          <w:bCs/>
          <w:sz w:val="18"/>
          <w:szCs w:val="18"/>
          <w:lang w:val="de-DE"/>
        </w:rPr>
      </w:pPr>
    </w:p>
    <w:sectPr w:rsidR="00141D33">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FBB39" w14:textId="77777777" w:rsidR="009949FB" w:rsidRDefault="00141D33">
      <w:r>
        <w:separator/>
      </w:r>
    </w:p>
  </w:endnote>
  <w:endnote w:type="continuationSeparator" w:id="0">
    <w:p w14:paraId="392C740D" w14:textId="77777777" w:rsidR="009949FB" w:rsidRDefault="00141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911FE" w14:textId="7D1EDB4F" w:rsidR="009949FB" w:rsidRPr="00141D33" w:rsidRDefault="00141D33">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sidRPr="00141D33">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sidR="00B63ADE">
      <w:rPr>
        <w:rFonts w:ascii="Arial" w:hAnsi="Arial" w:cs="Arial"/>
        <w:noProof/>
        <w:snapToGrid w:val="0"/>
        <w:sz w:val="16"/>
        <w:lang w:val="de-DE"/>
      </w:rPr>
      <w:t>WTH1PI873_fr.docx</w:t>
    </w:r>
    <w:r>
      <w:rPr>
        <w:rFonts w:ascii="Arial" w:hAnsi="Arial" w:cs="Arial"/>
        <w:snapToGrid w:val="0"/>
        <w:sz w:val="16"/>
      </w:rPr>
      <w:fldChar w:fldCharType="end"/>
    </w:r>
    <w:r w:rsidRPr="00141D33">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3D7DA" w14:textId="77777777" w:rsidR="009949FB" w:rsidRDefault="00141D33">
      <w:r>
        <w:separator/>
      </w:r>
    </w:p>
  </w:footnote>
  <w:footnote w:type="continuationSeparator" w:id="0">
    <w:p w14:paraId="0A8564CF" w14:textId="77777777" w:rsidR="009949FB" w:rsidRDefault="00141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CFC86" w14:textId="77777777" w:rsidR="009949FB" w:rsidRDefault="00141D33">
    <w:pPr>
      <w:pStyle w:val="Kopfzeile"/>
      <w:tabs>
        <w:tab w:val="clear" w:pos="9072"/>
        <w:tab w:val="right" w:pos="9498"/>
      </w:tabs>
    </w:pPr>
    <w:r>
      <w:rPr>
        <w:noProof/>
        <w:lang w:eastAsia="fr-FR"/>
      </w:rPr>
      <w:drawing>
        <wp:anchor distT="0" distB="0" distL="114300" distR="114300" simplePos="0" relativeHeight="251657728" behindDoc="0" locked="0" layoutInCell="1" allowOverlap="1" wp14:anchorId="7F93E3BE" wp14:editId="6794DA58">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c0beffad-0837-4d63-a7b6-3fd9086a2fb6"/>
  </w:docVars>
  <w:rsids>
    <w:rsidRoot w:val="009949FB"/>
    <w:rsid w:val="00141D33"/>
    <w:rsid w:val="002047B4"/>
    <w:rsid w:val="00267FA1"/>
    <w:rsid w:val="002D12E9"/>
    <w:rsid w:val="009949FB"/>
    <w:rsid w:val="00B63ADE"/>
    <w:rsid w:val="00E10B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4181436"/>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styleId="BesuchterLink">
    <w:name w:val="FollowedHyperlink"/>
    <w:basedOn w:val="Absatz-Standardschriftart"/>
    <w:rsid w:val="00E10B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420190">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16259212">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17649542">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08151156">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3005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eicancatalo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tcm.de/kk/wuerth/?lang=fr" TargetMode="External"/><Relationship Id="rId4" Type="http://schemas.openxmlformats.org/officeDocument/2006/relationships/settings" Target="settings.xml"/><Relationship Id="rId9" Type="http://schemas.openxmlformats.org/officeDocument/2006/relationships/hyperlink" Target="https://www.we-online.de/web/fr/electronic_components/teaser_pbs/formulare/form_1001479_Katalogbestellung_DE_EN_FR.php?blan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36405-0EE9-499D-8D41-56738147C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4300</Characters>
  <Application>Microsoft Office Word</Application>
  <DocSecurity>0</DocSecurity>
  <Lines>104</Lines>
  <Paragraphs>36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4916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7</cp:revision>
  <cp:lastPrinted>2017-06-23T08:32:00Z</cp:lastPrinted>
  <dcterms:created xsi:type="dcterms:W3CDTF">2020-12-09T10:53:00Z</dcterms:created>
  <dcterms:modified xsi:type="dcterms:W3CDTF">2020-12-09T14:32:00Z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