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59283" w14:textId="77777777" w:rsidR="00C4194E" w:rsidRDefault="004769DF">
      <w:pPr>
        <w:pStyle w:val="berschrift1"/>
        <w:spacing w:before="720" w:after="720" w:line="260" w:lineRule="exact"/>
        <w:rPr>
          <w:sz w:val="20"/>
        </w:rPr>
      </w:pPr>
      <w:r>
        <w:rPr>
          <w:sz w:val="20"/>
        </w:rPr>
        <w:t>PRESS RELEASE</w:t>
      </w:r>
    </w:p>
    <w:p w14:paraId="2B129DEF" w14:textId="77777777" w:rsidR="00C4194E" w:rsidRDefault="004769DF">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on the </w:t>
      </w:r>
      <w:r>
        <w:rPr>
          <w:rFonts w:ascii="Arial" w:hAnsi="Arial"/>
          <w:b/>
          <w:bCs/>
          <w:color w:val="000000"/>
        </w:rPr>
        <w:t>European Week for Waste Reduction</w:t>
      </w:r>
    </w:p>
    <w:p w14:paraId="0441947F" w14:textId="77777777" w:rsidR="00C4194E" w:rsidRDefault="004769DF">
      <w:pPr>
        <w:pStyle w:val="Kopfzeile"/>
        <w:tabs>
          <w:tab w:val="clear" w:pos="4536"/>
          <w:tab w:val="clear" w:pos="9072"/>
        </w:tabs>
        <w:spacing w:before="360" w:after="360"/>
        <w:rPr>
          <w:rFonts w:ascii="Arial" w:hAnsi="Arial" w:cs="Arial"/>
          <w:b/>
          <w:bCs/>
          <w:sz w:val="36"/>
        </w:rPr>
      </w:pPr>
      <w:r>
        <w:rPr>
          <w:rFonts w:ascii="Arial" w:hAnsi="Arial"/>
          <w:b/>
          <w:bCs/>
          <w:color w:val="000000"/>
          <w:sz w:val="36"/>
        </w:rPr>
        <w:t>Switching to More Sustainable Packaging</w:t>
      </w:r>
    </w:p>
    <w:p w14:paraId="62EA883A" w14:textId="4CCB94F6" w:rsidR="00C4194E" w:rsidRDefault="004769DF">
      <w:pPr>
        <w:pStyle w:val="Textkrper"/>
        <w:spacing w:before="120" w:after="120" w:line="260" w:lineRule="exact"/>
        <w:jc w:val="both"/>
        <w:rPr>
          <w:rFonts w:ascii="Arial" w:hAnsi="Arial"/>
          <w:color w:val="000000"/>
        </w:rPr>
      </w:pPr>
      <w:r>
        <w:rPr>
          <w:rFonts w:ascii="Arial" w:hAnsi="Arial"/>
          <w:color w:val="000000"/>
        </w:rPr>
        <w:t>Waldenburg</w:t>
      </w:r>
      <w:r w:rsidR="00264CF6">
        <w:rPr>
          <w:rFonts w:ascii="Arial" w:hAnsi="Arial"/>
          <w:color w:val="000000"/>
        </w:rPr>
        <w:t xml:space="preserve"> (Germany)</w:t>
      </w:r>
      <w:r>
        <w:rPr>
          <w:rFonts w:ascii="Arial" w:hAnsi="Arial"/>
          <w:color w:val="000000"/>
        </w:rPr>
        <w:t xml:space="preserve">, </w:t>
      </w:r>
      <w:r w:rsidR="00B94599">
        <w:rPr>
          <w:rFonts w:ascii="Arial" w:hAnsi="Arial"/>
          <w:color w:val="000000"/>
        </w:rPr>
        <w:t>2</w:t>
      </w:r>
      <w:r w:rsidR="00264CF6">
        <w:rPr>
          <w:rFonts w:ascii="Arial" w:hAnsi="Arial"/>
          <w:color w:val="000000"/>
        </w:rPr>
        <w:t>6</w:t>
      </w:r>
      <w:r w:rsidR="00B94599">
        <w:rPr>
          <w:rFonts w:ascii="Arial" w:hAnsi="Arial"/>
          <w:color w:val="000000"/>
        </w:rPr>
        <w:t xml:space="preserve"> </w:t>
      </w:r>
      <w:r>
        <w:rPr>
          <w:rFonts w:ascii="Arial" w:hAnsi="Arial"/>
          <w:color w:val="000000"/>
        </w:rPr>
        <w:t xml:space="preserve">November 2020—Logistics at one of Europe’s biggest manufacturers of electronic and electromechanical components has declared war on packaging waste.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putting all goods packaging processes to the test. The internal goals: drastic reduction of plastics and a switch to more sustainable materials. </w:t>
      </w:r>
    </w:p>
    <w:p w14:paraId="5A790CD5" w14:textId="71317ABC" w:rsidR="00C4194E" w:rsidRDefault="004769D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Many waste-reducing measures have already been realized or are being implemented: For example,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Elektronik's</w:t>
      </w:r>
      <w:proofErr w:type="spellEnd"/>
      <w:r>
        <w:rPr>
          <w:rFonts w:ascii="Arial" w:hAnsi="Arial"/>
          <w:b w:val="0"/>
          <w:bCs w:val="0"/>
          <w:color w:val="000000"/>
        </w:rPr>
        <w:t xml:space="preserve"> Logistics only uses filling material based on recycled paper </w:t>
      </w:r>
      <w:proofErr w:type="gramStart"/>
      <w:r>
        <w:rPr>
          <w:rFonts w:ascii="Arial" w:hAnsi="Arial"/>
          <w:b w:val="0"/>
          <w:bCs w:val="0"/>
          <w:color w:val="000000"/>
        </w:rPr>
        <w:t>and also</w:t>
      </w:r>
      <w:proofErr w:type="gramEnd"/>
      <w:r>
        <w:rPr>
          <w:rFonts w:ascii="Arial" w:hAnsi="Arial"/>
          <w:b w:val="0"/>
          <w:bCs w:val="0"/>
          <w:color w:val="000000"/>
        </w:rPr>
        <w:t xml:space="preserve"> minimizes consumption by using hold-down devices and separating boxes. Padded envelopes are plastic-free</w:t>
      </w:r>
      <w:r w:rsidRPr="00010EF4">
        <w:rPr>
          <w:rFonts w:ascii="Arial" w:hAnsi="Arial"/>
          <w:b w:val="0"/>
          <w:bCs w:val="0"/>
          <w:color w:val="000000"/>
        </w:rPr>
        <w:t>, p</w:t>
      </w:r>
      <w:r>
        <w:rPr>
          <w:rFonts w:ascii="Arial" w:hAnsi="Arial"/>
          <w:b w:val="0"/>
          <w:bCs w:val="0"/>
          <w:color w:val="000000"/>
        </w:rPr>
        <w:t xml:space="preserve">aper-based parcel tape holds parcels together where necessary, and boxes with lids save on adhesive tape. Plastic bags are being replaced by parchment paper bags on a large scale, for example for the delivery documents on the outside of parcels. </w:t>
      </w:r>
    </w:p>
    <w:p w14:paraId="70EE3991" w14:textId="6444B38E" w:rsidR="00C4194E" w:rsidRDefault="004769DF">
      <w:pPr>
        <w:pStyle w:val="Textkrper"/>
        <w:spacing w:before="120" w:after="120" w:line="260" w:lineRule="exact"/>
        <w:jc w:val="both"/>
        <w:rPr>
          <w:rFonts w:ascii="Arial" w:hAnsi="Arial"/>
          <w:b w:val="0"/>
          <w:bCs w:val="0"/>
        </w:rPr>
      </w:pPr>
      <w:r>
        <w:rPr>
          <w:rFonts w:ascii="Arial" w:hAnsi="Arial"/>
          <w:b w:val="0"/>
          <w:bCs w:val="0"/>
          <w:color w:val="000000"/>
        </w:rPr>
        <w:t xml:space="preserve">On the occasion of the </w:t>
      </w:r>
      <w:hyperlink r:id="rId8" w:history="1">
        <w:r>
          <w:rPr>
            <w:rStyle w:val="Hyperlink"/>
            <w:rFonts w:ascii="Arial" w:hAnsi="Arial"/>
            <w:b w:val="0"/>
            <w:bCs w:val="0"/>
          </w:rPr>
          <w:t>European Week for Waste Reduction</w:t>
        </w:r>
      </w:hyperlink>
      <w:r>
        <w:rPr>
          <w:rFonts w:ascii="Arial" w:hAnsi="Arial"/>
          <w:b w:val="0"/>
          <w:bCs w:val="0"/>
          <w:color w:val="000000"/>
        </w:rPr>
        <w:t xml:space="preserve"> (Nov. 21-29, 2020) says Georgios Stamos, Head of Logistics in Waldenburg, Environmental Officer in Logistics at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w:t>
      </w:r>
      <w:proofErr w:type="spellStart"/>
      <w:r>
        <w:rPr>
          <w:rFonts w:ascii="Arial" w:hAnsi="Arial"/>
          <w:b w:val="0"/>
          <w:bCs w:val="0"/>
          <w:color w:val="000000"/>
        </w:rPr>
        <w:t>eiSos</w:t>
      </w:r>
      <w:proofErr w:type="spellEnd"/>
      <w:r>
        <w:rPr>
          <w:rFonts w:ascii="Arial" w:hAnsi="Arial"/>
          <w:b w:val="0"/>
          <w:bCs w:val="0"/>
          <w:color w:val="000000"/>
        </w:rPr>
        <w:t>: "According to the German Federal Environment Agency, per capita packaging consumption has increased by 17.9</w:t>
      </w:r>
      <w:r w:rsidR="00254B0D">
        <w:rPr>
          <w:rFonts w:ascii="Arial" w:hAnsi="Arial"/>
          <w:b w:val="0"/>
          <w:bCs w:val="0"/>
          <w:color w:val="000000"/>
        </w:rPr>
        <w:t> </w:t>
      </w:r>
      <w:r>
        <w:rPr>
          <w:rFonts w:ascii="Arial" w:hAnsi="Arial"/>
          <w:b w:val="0"/>
          <w:bCs w:val="0"/>
          <w:color w:val="000000"/>
        </w:rPr>
        <w:t xml:space="preserve">percent since 2010. Of this, more than half is caused by industry and commerce. </w:t>
      </w:r>
      <w:proofErr w:type="gramStart"/>
      <w:r>
        <w:rPr>
          <w:rFonts w:ascii="Arial" w:hAnsi="Arial"/>
          <w:b w:val="0"/>
          <w:bCs w:val="0"/>
          <w:color w:val="000000"/>
        </w:rPr>
        <w:t>So</w:t>
      </w:r>
      <w:proofErr w:type="gramEnd"/>
      <w:r>
        <w:rPr>
          <w:rFonts w:ascii="Arial" w:hAnsi="Arial"/>
          <w:b w:val="0"/>
          <w:bCs w:val="0"/>
          <w:color w:val="000000"/>
        </w:rPr>
        <w:t xml:space="preserve"> we are looking closely where we can become more sustainable. We are currently evaluating </w:t>
      </w:r>
      <w:r>
        <w:rPr>
          <w:rFonts w:ascii="Arial" w:hAnsi="Arial"/>
          <w:b w:val="0"/>
          <w:bCs w:val="0"/>
        </w:rPr>
        <w:t xml:space="preserve">cardboard boxes that consist of up to 50 </w:t>
      </w:r>
      <w:r>
        <w:rPr>
          <w:rFonts w:ascii="Arial" w:hAnsi="Arial"/>
          <w:b w:val="0"/>
          <w:bCs w:val="0"/>
          <w:color w:val="000000"/>
        </w:rPr>
        <w:t>percent</w:t>
      </w:r>
      <w:r>
        <w:rPr>
          <w:rFonts w:ascii="Arial" w:hAnsi="Arial"/>
          <w:b w:val="0"/>
          <w:bCs w:val="0"/>
        </w:rPr>
        <w:t xml:space="preserve"> grass. </w:t>
      </w:r>
      <w:r>
        <w:rPr>
          <w:rFonts w:ascii="Arial" w:hAnsi="Arial"/>
          <w:b w:val="0"/>
          <w:bCs w:val="0"/>
          <w:color w:val="000000"/>
        </w:rPr>
        <w:t xml:space="preserve">In doing so, we are facing up to special requirements: Because we, as a developer </w:t>
      </w:r>
      <w:r>
        <w:rPr>
          <w:rFonts w:ascii="Arial" w:hAnsi="Arial"/>
          <w:b w:val="0"/>
          <w:color w:val="000000"/>
        </w:rPr>
        <w:t xml:space="preserve">service provider, offer free samples and design kits with replenishment, and this makes for </w:t>
      </w:r>
      <w:proofErr w:type="gramStart"/>
      <w:r>
        <w:rPr>
          <w:rFonts w:ascii="Arial" w:hAnsi="Arial"/>
          <w:b w:val="0"/>
          <w:color w:val="000000"/>
        </w:rPr>
        <w:t>a large number of</w:t>
      </w:r>
      <w:proofErr w:type="gramEnd"/>
      <w:r>
        <w:rPr>
          <w:rFonts w:ascii="Arial" w:hAnsi="Arial"/>
          <w:b w:val="0"/>
          <w:color w:val="000000"/>
        </w:rPr>
        <w:t xml:space="preserve"> small shipments.</w:t>
      </w:r>
      <w:r>
        <w:rPr>
          <w:rFonts w:ascii="Arial" w:hAnsi="Arial"/>
          <w:color w:val="000000"/>
        </w:rPr>
        <w:t xml:space="preserve"> </w:t>
      </w:r>
      <w:r>
        <w:rPr>
          <w:rFonts w:ascii="Arial" w:hAnsi="Arial"/>
          <w:b w:val="0"/>
          <w:color w:val="000000"/>
        </w:rPr>
        <w:t xml:space="preserve">This service should be maintained, of course, but will be provided more sustainably in the future. Both here and elsewhere, </w:t>
      </w:r>
      <w:r>
        <w:rPr>
          <w:rFonts w:ascii="Arial" w:hAnsi="Arial"/>
          <w:b w:val="0"/>
          <w:bCs w:val="0"/>
        </w:rPr>
        <w:t xml:space="preserve">protecting our environment involves a multitude of coordinated steps, which come with costs for the company. But the reduction of </w:t>
      </w:r>
      <w:r>
        <w:rPr>
          <w:rFonts w:ascii="Arial" w:hAnsi="Arial"/>
          <w:b w:val="0"/>
          <w:bCs w:val="0"/>
          <w:color w:val="000000"/>
        </w:rPr>
        <w:t>packaging waste is a responsibility that we as the workforce and company are happy to accept with great commitment.”</w:t>
      </w:r>
    </w:p>
    <w:p w14:paraId="6884ED1F" w14:textId="77777777" w:rsidR="00780145" w:rsidRPr="003125DE" w:rsidRDefault="00780145" w:rsidP="00780145">
      <w:pPr>
        <w:pStyle w:val="Textkrper"/>
        <w:spacing w:before="120" w:after="120" w:line="260" w:lineRule="exact"/>
        <w:jc w:val="both"/>
        <w:rPr>
          <w:rFonts w:ascii="Arial" w:hAnsi="Arial"/>
          <w:b w:val="0"/>
          <w:bCs w:val="0"/>
        </w:rPr>
      </w:pPr>
    </w:p>
    <w:p w14:paraId="4E89A297" w14:textId="77777777" w:rsidR="00780145" w:rsidRPr="003125DE" w:rsidRDefault="00780145" w:rsidP="00780145">
      <w:pPr>
        <w:pStyle w:val="PITextkrper"/>
        <w:pBdr>
          <w:top w:val="single" w:sz="4" w:space="1" w:color="auto"/>
        </w:pBdr>
        <w:spacing w:before="240"/>
        <w:rPr>
          <w:b/>
          <w:sz w:val="18"/>
          <w:szCs w:val="18"/>
          <w:lang w:val="de-DE"/>
        </w:rPr>
      </w:pPr>
    </w:p>
    <w:p w14:paraId="112F5D04" w14:textId="77777777" w:rsidR="00780145" w:rsidRPr="00A91DDF" w:rsidRDefault="00780145" w:rsidP="0078014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11013FB" w14:textId="77777777" w:rsidR="00780145" w:rsidRPr="00FB7981" w:rsidRDefault="00780145" w:rsidP="00780145">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4397F8C0" w14:textId="382EBAE3" w:rsidR="00780145" w:rsidRDefault="00780145">
      <w:pPr>
        <w:pStyle w:val="Textkrper"/>
        <w:spacing w:before="120" w:after="120" w:line="260" w:lineRule="exact"/>
        <w:jc w:val="both"/>
        <w:rPr>
          <w:rFonts w:ascii="Arial" w:hAnsi="Arial"/>
          <w:b w:val="0"/>
          <w:bCs w:val="0"/>
        </w:rPr>
      </w:pPr>
    </w:p>
    <w:p w14:paraId="73C467D6" w14:textId="50D0609F" w:rsidR="00780145" w:rsidRDefault="00780145">
      <w:pPr>
        <w:pStyle w:val="Textkrper"/>
        <w:spacing w:before="120" w:after="120" w:line="260" w:lineRule="exact"/>
        <w:jc w:val="both"/>
        <w:rPr>
          <w:rFonts w:ascii="Arial" w:hAnsi="Arial"/>
          <w:b w:val="0"/>
          <w:bCs w:val="0"/>
        </w:rPr>
      </w:pPr>
    </w:p>
    <w:p w14:paraId="7DDDFCFD" w14:textId="77777777" w:rsidR="00780145" w:rsidRDefault="00780145" w:rsidP="00780145">
      <w:pPr>
        <w:spacing w:after="120" w:line="280" w:lineRule="exact"/>
        <w:rPr>
          <w:rStyle w:val="Hyperlink"/>
          <w:rFonts w:ascii="Arial" w:hAnsi="Arial" w:cs="Arial"/>
          <w:bCs/>
          <w:sz w:val="18"/>
          <w:szCs w:val="18"/>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260"/>
      </w:tblGrid>
      <w:tr w:rsidR="00780145" w14:paraId="5F1B779E" w14:textId="77777777" w:rsidTr="006B03D3">
        <w:trPr>
          <w:trHeight w:val="1701"/>
        </w:trPr>
        <w:tc>
          <w:tcPr>
            <w:tcW w:w="3861" w:type="dxa"/>
          </w:tcPr>
          <w:p w14:paraId="483F65C7" w14:textId="0FD6E7D0" w:rsidR="00780145" w:rsidRDefault="00780145" w:rsidP="006B03D3">
            <w:pPr>
              <w:pStyle w:val="txt"/>
              <w:rPr>
                <w:b/>
                <w:bCs/>
                <w:sz w:val="18"/>
              </w:rPr>
            </w:pPr>
            <w:r>
              <w:rPr>
                <w:b/>
              </w:rPr>
              <w:br/>
            </w:r>
            <w:r>
              <w:rPr>
                <w:noProof/>
              </w:rPr>
              <w:drawing>
                <wp:inline distT="0" distB="0" distL="0" distR="0" wp14:anchorId="08A581AA" wp14:editId="506BFEFE">
                  <wp:extent cx="2351922" cy="129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51922" cy="12960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28B665A" w14:textId="662703BD" w:rsidR="00780145" w:rsidRDefault="00F37A2B" w:rsidP="006B03D3">
            <w:pPr>
              <w:autoSpaceDE w:val="0"/>
              <w:autoSpaceDN w:val="0"/>
              <w:adjustRightInd w:val="0"/>
              <w:rPr>
                <w:rFonts w:ascii="Arial" w:hAnsi="Arial" w:cs="Arial"/>
                <w:b/>
                <w:bCs/>
                <w:sz w:val="18"/>
                <w:szCs w:val="18"/>
              </w:rPr>
            </w:pPr>
            <w:proofErr w:type="spellStart"/>
            <w:r w:rsidRPr="00F37A2B">
              <w:rPr>
                <w:rFonts w:ascii="Arial" w:hAnsi="Arial" w:cs="Arial"/>
                <w:b/>
                <w:sz w:val="18"/>
                <w:szCs w:val="18"/>
                <w:lang w:val="en-GB"/>
              </w:rPr>
              <w:t>Würth</w:t>
            </w:r>
            <w:proofErr w:type="spellEnd"/>
            <w:r w:rsidRPr="00F37A2B">
              <w:rPr>
                <w:rFonts w:ascii="Arial" w:hAnsi="Arial" w:cs="Arial"/>
                <w:b/>
                <w:sz w:val="18"/>
                <w:szCs w:val="18"/>
                <w:lang w:val="en-GB"/>
              </w:rPr>
              <w:t xml:space="preserve"> </w:t>
            </w:r>
            <w:proofErr w:type="spellStart"/>
            <w:r w:rsidRPr="00F37A2B">
              <w:rPr>
                <w:rFonts w:ascii="Arial" w:hAnsi="Arial" w:cs="Arial"/>
                <w:b/>
                <w:sz w:val="18"/>
                <w:szCs w:val="18"/>
                <w:lang w:val="en-GB"/>
              </w:rPr>
              <w:t>Elektronik</w:t>
            </w:r>
            <w:proofErr w:type="spellEnd"/>
            <w:r w:rsidRPr="00F37A2B">
              <w:rPr>
                <w:rFonts w:ascii="Arial" w:hAnsi="Arial" w:cs="Arial"/>
                <w:b/>
                <w:sz w:val="18"/>
                <w:szCs w:val="18"/>
                <w:lang w:val="en-GB"/>
              </w:rPr>
              <w:t xml:space="preserve"> </w:t>
            </w:r>
            <w:proofErr w:type="spellStart"/>
            <w:r w:rsidRPr="00F37A2B">
              <w:rPr>
                <w:rFonts w:ascii="Arial" w:hAnsi="Arial" w:cs="Arial"/>
                <w:b/>
                <w:sz w:val="18"/>
                <w:szCs w:val="18"/>
                <w:lang w:val="en-GB"/>
              </w:rPr>
              <w:t>eiSos</w:t>
            </w:r>
            <w:proofErr w:type="spellEnd"/>
            <w:r w:rsidRPr="00F37A2B">
              <w:rPr>
                <w:rFonts w:ascii="Arial" w:hAnsi="Arial" w:cs="Arial"/>
                <w:b/>
                <w:sz w:val="18"/>
                <w:szCs w:val="18"/>
                <w:lang w:val="en-GB"/>
              </w:rPr>
              <w:t xml:space="preserve"> Technology </w:t>
            </w:r>
            <w:proofErr w:type="spellStart"/>
            <w:r w:rsidRPr="00F37A2B">
              <w:rPr>
                <w:rFonts w:ascii="Arial" w:hAnsi="Arial" w:cs="Arial"/>
                <w:b/>
                <w:sz w:val="18"/>
                <w:szCs w:val="18"/>
                <w:lang w:val="en-GB"/>
              </w:rPr>
              <w:t>Center</w:t>
            </w:r>
            <w:proofErr w:type="spellEnd"/>
            <w:r w:rsidRPr="00F37A2B">
              <w:rPr>
                <w:rFonts w:ascii="Arial" w:hAnsi="Arial" w:cs="Arial"/>
                <w:b/>
                <w:sz w:val="18"/>
                <w:szCs w:val="18"/>
                <w:lang w:val="en-GB"/>
              </w:rPr>
              <w:t xml:space="preserve"> in Waldenburg</w:t>
            </w:r>
          </w:p>
        </w:tc>
        <w:tc>
          <w:tcPr>
            <w:tcW w:w="3260" w:type="dxa"/>
          </w:tcPr>
          <w:p w14:paraId="28E24FDB" w14:textId="5EE1CF3F" w:rsidR="00780145" w:rsidRDefault="00780145" w:rsidP="006B03D3">
            <w:pPr>
              <w:pStyle w:val="txt"/>
              <w:rPr>
                <w:b/>
                <w:bCs/>
                <w:sz w:val="18"/>
              </w:rPr>
            </w:pPr>
            <w:r>
              <w:rPr>
                <w:b/>
                <w:bCs/>
                <w:sz w:val="18"/>
              </w:rPr>
              <w:br/>
            </w:r>
            <w:r>
              <w:rPr>
                <w:noProof/>
              </w:rPr>
              <w:drawing>
                <wp:inline distT="0" distB="0" distL="0" distR="0" wp14:anchorId="5A2244DE" wp14:editId="6FB8D662">
                  <wp:extent cx="1943712" cy="129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43712" cy="12960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D1E5124" w14:textId="67FFB76A" w:rsidR="00780145" w:rsidRDefault="0028755D" w:rsidP="006B03D3">
            <w:pPr>
              <w:autoSpaceDE w:val="0"/>
              <w:autoSpaceDN w:val="0"/>
              <w:adjustRightInd w:val="0"/>
              <w:rPr>
                <w:b/>
              </w:rPr>
            </w:pPr>
            <w:r>
              <w:rPr>
                <w:rFonts w:ascii="Arial" w:hAnsi="Arial" w:cs="Arial"/>
                <w:b/>
                <w:sz w:val="18"/>
                <w:szCs w:val="18"/>
              </w:rPr>
              <w:t>D</w:t>
            </w:r>
            <w:r w:rsidRPr="0028755D">
              <w:rPr>
                <w:rFonts w:ascii="Arial" w:hAnsi="Arial" w:cs="Arial"/>
                <w:b/>
                <w:sz w:val="18"/>
                <w:szCs w:val="18"/>
              </w:rPr>
              <w:t>rastic reduction of plastics and a switch to more sustainable materials</w:t>
            </w:r>
            <w:r>
              <w:rPr>
                <w:rFonts w:ascii="Arial" w:hAnsi="Arial" w:cs="Arial"/>
                <w:b/>
                <w:sz w:val="18"/>
                <w:szCs w:val="18"/>
              </w:rPr>
              <w:t xml:space="preserve"> at </w:t>
            </w:r>
            <w:proofErr w:type="spellStart"/>
            <w:r>
              <w:rPr>
                <w:rFonts w:ascii="Arial" w:hAnsi="Arial" w:cs="Arial"/>
                <w:b/>
                <w:sz w:val="18"/>
                <w:szCs w:val="18"/>
              </w:rPr>
              <w:t>Würth</w:t>
            </w:r>
            <w:proofErr w:type="spellEnd"/>
            <w:r>
              <w:rPr>
                <w:rFonts w:ascii="Arial" w:hAnsi="Arial" w:cs="Arial"/>
                <w:b/>
                <w:sz w:val="18"/>
                <w:szCs w:val="18"/>
              </w:rPr>
              <w:t xml:space="preserve"> </w:t>
            </w:r>
            <w:proofErr w:type="spellStart"/>
            <w:r>
              <w:rPr>
                <w:rFonts w:ascii="Arial" w:hAnsi="Arial" w:cs="Arial"/>
                <w:b/>
                <w:sz w:val="18"/>
                <w:szCs w:val="18"/>
              </w:rPr>
              <w:t>Elektronik</w:t>
            </w:r>
            <w:proofErr w:type="spellEnd"/>
            <w:r w:rsidR="00780145">
              <w:rPr>
                <w:rFonts w:ascii="Arial" w:hAnsi="Arial" w:cs="Arial"/>
                <w:b/>
                <w:sz w:val="18"/>
                <w:szCs w:val="18"/>
              </w:rPr>
              <w:br/>
            </w:r>
          </w:p>
        </w:tc>
      </w:tr>
    </w:tbl>
    <w:p w14:paraId="3BC8C250" w14:textId="77777777" w:rsidR="00780145" w:rsidRDefault="00780145" w:rsidP="00780145">
      <w:pPr>
        <w:pStyle w:val="PITextkrper"/>
        <w:rPr>
          <w:b/>
          <w:bCs/>
          <w:sz w:val="18"/>
          <w:szCs w:val="18"/>
          <w:lang w:val="de-DE"/>
        </w:rPr>
      </w:pPr>
    </w:p>
    <w:p w14:paraId="1FD34FB4" w14:textId="77777777" w:rsidR="00780145" w:rsidRDefault="00780145" w:rsidP="00780145">
      <w:pPr>
        <w:pStyle w:val="Textkrper"/>
        <w:spacing w:before="120" w:after="120" w:line="260" w:lineRule="exact"/>
        <w:jc w:val="both"/>
        <w:rPr>
          <w:rFonts w:ascii="Arial" w:hAnsi="Arial"/>
          <w:b w:val="0"/>
          <w:bCs w:val="0"/>
        </w:rPr>
      </w:pPr>
    </w:p>
    <w:p w14:paraId="76BEA9C8" w14:textId="77777777" w:rsidR="0028755D" w:rsidRPr="003A78AD" w:rsidRDefault="0028755D" w:rsidP="0028755D">
      <w:pPr>
        <w:pStyle w:val="Textkrper"/>
        <w:spacing w:before="120" w:after="120" w:line="260" w:lineRule="exact"/>
        <w:jc w:val="both"/>
        <w:rPr>
          <w:rFonts w:ascii="Arial" w:hAnsi="Arial"/>
          <w:b w:val="0"/>
          <w:bCs w:val="0"/>
        </w:rPr>
      </w:pPr>
    </w:p>
    <w:p w14:paraId="0B8445F6" w14:textId="77777777" w:rsidR="0028755D" w:rsidRPr="003A78AD" w:rsidRDefault="0028755D" w:rsidP="0028755D">
      <w:pPr>
        <w:pStyle w:val="PITextkrper"/>
        <w:pBdr>
          <w:top w:val="single" w:sz="4" w:space="1" w:color="auto"/>
        </w:pBdr>
        <w:spacing w:before="240"/>
        <w:rPr>
          <w:b/>
          <w:sz w:val="18"/>
          <w:szCs w:val="18"/>
        </w:rPr>
      </w:pPr>
    </w:p>
    <w:p w14:paraId="6C7C9BD9" w14:textId="77777777" w:rsidR="0028755D" w:rsidRPr="00706DF8" w:rsidRDefault="0028755D" w:rsidP="0028755D">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373B77E" w14:textId="77777777" w:rsidR="0028755D" w:rsidRPr="00E51AEA" w:rsidRDefault="0028755D" w:rsidP="0028755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953005E" w14:textId="77777777" w:rsidR="0028755D" w:rsidRPr="00E51AEA" w:rsidRDefault="0028755D" w:rsidP="0028755D">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041D457" w14:textId="77777777" w:rsidR="0028755D" w:rsidRPr="00E51AEA" w:rsidRDefault="0028755D" w:rsidP="0028755D">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7BDE4F" w14:textId="77777777" w:rsidR="0028755D" w:rsidRPr="004726FD" w:rsidRDefault="0028755D" w:rsidP="0028755D">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130C21DE" w14:textId="77777777" w:rsidR="0028755D" w:rsidRPr="004726FD" w:rsidRDefault="0028755D" w:rsidP="0028755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537BF8B8" w14:textId="77777777" w:rsidR="0028755D" w:rsidRPr="004726FD" w:rsidRDefault="0028755D" w:rsidP="0028755D">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6019817" w14:textId="77777777" w:rsidR="0028755D" w:rsidRPr="004726FD" w:rsidRDefault="0028755D" w:rsidP="0028755D">
      <w:pPr>
        <w:pStyle w:val="Textkrper"/>
        <w:spacing w:before="120" w:after="120" w:line="276" w:lineRule="auto"/>
        <w:rPr>
          <w:rFonts w:ascii="Arial" w:hAnsi="Arial"/>
        </w:rPr>
      </w:pPr>
      <w:r w:rsidRPr="004726FD">
        <w:rPr>
          <w:rFonts w:ascii="Arial" w:hAnsi="Arial"/>
        </w:rPr>
        <w:lastRenderedPageBreak/>
        <w:t>Further information at www.we-online.com</w:t>
      </w:r>
    </w:p>
    <w:p w14:paraId="16347DC1" w14:textId="77777777" w:rsidR="0028755D" w:rsidRPr="00E0215F" w:rsidRDefault="0028755D" w:rsidP="0028755D">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8755D" w:rsidRPr="00625C04" w14:paraId="44961CEC" w14:textId="77777777" w:rsidTr="006B03D3">
        <w:tc>
          <w:tcPr>
            <w:tcW w:w="3902" w:type="dxa"/>
            <w:shd w:val="clear" w:color="auto" w:fill="auto"/>
            <w:hideMark/>
          </w:tcPr>
          <w:p w14:paraId="76C90EF4" w14:textId="77777777" w:rsidR="0028755D" w:rsidRPr="00D96A9A" w:rsidRDefault="0028755D" w:rsidP="006B03D3">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A4FAF8A" w14:textId="77777777" w:rsidR="0028755D" w:rsidRPr="00D96A9A" w:rsidRDefault="0028755D" w:rsidP="006B03D3">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E0DEF36" w14:textId="77777777" w:rsidR="0028755D" w:rsidRPr="00E0215F" w:rsidRDefault="0028755D" w:rsidP="006B03D3">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79EDFA7" w14:textId="77777777" w:rsidR="0028755D" w:rsidRPr="00625C04" w:rsidRDefault="0028755D" w:rsidP="006B03D3">
            <w:pPr>
              <w:spacing w:before="120" w:after="120" w:line="276" w:lineRule="auto"/>
              <w:rPr>
                <w:rFonts w:ascii="Arial" w:hAnsi="Arial" w:cs="Arial"/>
                <w:bCs/>
                <w:sz w:val="20"/>
              </w:rPr>
            </w:pPr>
            <w:r>
              <w:rPr>
                <w:rFonts w:ascii="Arial" w:hAnsi="Arial"/>
                <w:bCs/>
                <w:sz w:val="20"/>
              </w:rPr>
              <w:t>www.we-online.de</w:t>
            </w:r>
          </w:p>
          <w:p w14:paraId="24F6FF62" w14:textId="77777777" w:rsidR="0028755D" w:rsidRPr="00625C04" w:rsidRDefault="0028755D" w:rsidP="006B03D3">
            <w:pPr>
              <w:spacing w:before="120" w:after="120" w:line="276" w:lineRule="auto"/>
              <w:rPr>
                <w:rFonts w:ascii="Arial" w:hAnsi="Arial" w:cs="Arial"/>
                <w:bCs/>
                <w:sz w:val="20"/>
              </w:rPr>
            </w:pPr>
          </w:p>
        </w:tc>
        <w:tc>
          <w:tcPr>
            <w:tcW w:w="3193" w:type="dxa"/>
            <w:shd w:val="clear" w:color="auto" w:fill="auto"/>
            <w:hideMark/>
          </w:tcPr>
          <w:p w14:paraId="32B013DE" w14:textId="77777777" w:rsidR="0028755D" w:rsidRPr="00E0215F" w:rsidRDefault="0028755D" w:rsidP="006B03D3">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7F6E725" w14:textId="77777777" w:rsidR="0028755D" w:rsidRPr="00E0215F" w:rsidRDefault="0028755D" w:rsidP="006B03D3">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60E3275" w14:textId="77777777" w:rsidR="0028755D" w:rsidRPr="00625C04" w:rsidRDefault="0028755D" w:rsidP="006B03D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9B29F4D" w14:textId="77777777" w:rsidR="0028755D" w:rsidRPr="00625C04" w:rsidRDefault="0028755D" w:rsidP="006B03D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DE05C4E" w14:textId="77777777" w:rsidR="0028755D" w:rsidRPr="00E0215F" w:rsidRDefault="0028755D" w:rsidP="0028755D">
      <w:pPr>
        <w:pStyle w:val="Textkrper"/>
        <w:spacing w:before="120" w:after="120" w:line="276" w:lineRule="auto"/>
      </w:pPr>
    </w:p>
    <w:p w14:paraId="2EEAB993" w14:textId="77777777" w:rsidR="00780145" w:rsidRDefault="00780145">
      <w:pPr>
        <w:pStyle w:val="Textkrper"/>
        <w:spacing w:before="120" w:after="120" w:line="260" w:lineRule="exact"/>
        <w:jc w:val="both"/>
        <w:rPr>
          <w:rFonts w:ascii="Arial" w:hAnsi="Arial"/>
          <w:b w:val="0"/>
          <w:bCs w:val="0"/>
        </w:rPr>
      </w:pPr>
    </w:p>
    <w:sectPr w:rsidR="0078014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EE08F" w14:textId="77777777" w:rsidR="00C4194E" w:rsidRDefault="004769DF">
      <w:r>
        <w:separator/>
      </w:r>
    </w:p>
  </w:endnote>
  <w:endnote w:type="continuationSeparator" w:id="0">
    <w:p w14:paraId="5400F1C2" w14:textId="77777777" w:rsidR="00C4194E" w:rsidRDefault="0047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9139" w14:textId="3DDB0E42" w:rsidR="00C4194E" w:rsidRDefault="004769D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292BDA">
      <w:rPr>
        <w:rFonts w:ascii="Arial" w:hAnsi="Arial" w:cs="Arial"/>
        <w:noProof/>
        <w:snapToGrid w:val="0"/>
        <w:sz w:val="16"/>
        <w:szCs w:val="16"/>
        <w:lang w:val="de-DE"/>
      </w:rPr>
      <w:t>WTH1PI879_en.docx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F6862" w14:textId="77777777" w:rsidR="00C4194E" w:rsidRDefault="004769DF">
      <w:r>
        <w:separator/>
      </w:r>
    </w:p>
  </w:footnote>
  <w:footnote w:type="continuationSeparator" w:id="0">
    <w:p w14:paraId="7D95AA19" w14:textId="77777777" w:rsidR="00C4194E" w:rsidRDefault="0047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CC18" w14:textId="77777777" w:rsidR="00C4194E" w:rsidRDefault="004769D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E42D4FD" wp14:editId="14F1D637">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4E"/>
    <w:rsid w:val="00010EF4"/>
    <w:rsid w:val="000F4793"/>
    <w:rsid w:val="00254B0D"/>
    <w:rsid w:val="00264CF6"/>
    <w:rsid w:val="0028755D"/>
    <w:rsid w:val="00292BDA"/>
    <w:rsid w:val="002B7243"/>
    <w:rsid w:val="004769DF"/>
    <w:rsid w:val="00780145"/>
    <w:rsid w:val="009261B9"/>
    <w:rsid w:val="00B94599"/>
    <w:rsid w:val="00C4194E"/>
    <w:rsid w:val="00F37A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78F78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9556">
      <w:bodyDiv w:val="1"/>
      <w:marLeft w:val="0"/>
      <w:marRight w:val="0"/>
      <w:marTop w:val="0"/>
      <w:marBottom w:val="0"/>
      <w:divBdr>
        <w:top w:val="none" w:sz="0" w:space="0" w:color="auto"/>
        <w:left w:val="none" w:sz="0" w:space="0" w:color="auto"/>
        <w:bottom w:val="none" w:sz="0" w:space="0" w:color="auto"/>
        <w:right w:val="none" w:sz="0" w:space="0" w:color="auto"/>
      </w:divBdr>
    </w:div>
    <w:div w:id="10959475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991867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chederabfallvermeidu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FC4C-09FE-451E-886C-0DD9005D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3879</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2020-11-23T11:24:00Z</dcterms:created>
  <dcterms:modified xsi:type="dcterms:W3CDTF">2020-11-25T07:58:00Z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