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4A626" w14:textId="77777777" w:rsidR="003C00DC" w:rsidRDefault="00DB2BF3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6636D1ED" w14:textId="77777777" w:rsidR="003C00DC" w:rsidRDefault="00DB2BF3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/>
          <w:b/>
          <w:bCs/>
          <w:lang w:val="en-US"/>
        </w:rPr>
        <w:t>Würth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lang w:val="en-US"/>
        </w:rPr>
        <w:t>Elektronik</w:t>
      </w:r>
      <w:proofErr w:type="spellEnd"/>
      <w:r>
        <w:rPr>
          <w:rFonts w:ascii="Arial" w:hAnsi="Arial"/>
          <w:b/>
          <w:bCs/>
          <w:lang w:val="en-US"/>
        </w:rPr>
        <w:t xml:space="preserve">: </w:t>
      </w:r>
      <w:proofErr w:type="spellStart"/>
      <w:r>
        <w:rPr>
          <w:rFonts w:ascii="Arial" w:hAnsi="Arial"/>
          <w:b/>
          <w:bCs/>
          <w:lang w:val="en-US"/>
        </w:rPr>
        <w:t>conferenza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lang w:val="en-US"/>
        </w:rPr>
        <w:t>virtuale</w:t>
      </w:r>
      <w:proofErr w:type="spellEnd"/>
      <w:r>
        <w:rPr>
          <w:rFonts w:ascii="Arial" w:hAnsi="Arial"/>
          <w:b/>
          <w:bCs/>
          <w:lang w:val="en-US"/>
        </w:rPr>
        <w:t xml:space="preserve"> “WE meet @ digital days 2020” </w:t>
      </w:r>
    </w:p>
    <w:p w14:paraId="60204DEF" w14:textId="77777777" w:rsidR="003C00DC" w:rsidRDefault="00DB2BF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Forum specialistico virtuale</w:t>
      </w:r>
    </w:p>
    <w:p w14:paraId="525AA5AF" w14:textId="77777777" w:rsidR="003C00DC" w:rsidRDefault="00DB2BF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Pr="00DB2BF3">
        <w:rPr>
          <w:rFonts w:ascii="Arial" w:hAnsi="Arial"/>
          <w:color w:val="000000"/>
        </w:rPr>
        <w:t>19 novembre 2020</w:t>
      </w:r>
      <w:r>
        <w:rPr>
          <w:rFonts w:ascii="Arial" w:hAnsi="Arial"/>
          <w:color w:val="000000"/>
        </w:rPr>
        <w:t xml:space="preserve"> – </w:t>
      </w:r>
      <w:r>
        <w:rPr>
          <w:rFonts w:ascii="Arial" w:hAnsi="Arial"/>
        </w:rPr>
        <w:t>Dal 1</w:t>
      </w:r>
      <w:r>
        <w:rPr>
          <w:rFonts w:ascii="Arial" w:hAnsi="Arial"/>
          <w:vertAlign w:val="superscript"/>
        </w:rPr>
        <w:t>o</w:t>
      </w:r>
      <w:r>
        <w:rPr>
          <w:rFonts w:ascii="Arial" w:hAnsi="Arial"/>
        </w:rPr>
        <w:t xml:space="preserve"> fino al 3 dicembre (dalle ore 8:00 alle 18:00) Würth Elektronik organizza la conferenza virtuale “WE </w:t>
      </w:r>
      <w:proofErr w:type="spellStart"/>
      <w:r>
        <w:rPr>
          <w:rFonts w:ascii="Arial" w:hAnsi="Arial"/>
        </w:rPr>
        <w:t>meet</w:t>
      </w:r>
      <w:proofErr w:type="spellEnd"/>
      <w:r>
        <w:rPr>
          <w:rFonts w:ascii="Arial" w:hAnsi="Arial"/>
        </w:rPr>
        <w:t xml:space="preserve"> @ </w:t>
      </w:r>
      <w:proofErr w:type="spellStart"/>
      <w:r>
        <w:rPr>
          <w:rFonts w:ascii="Arial" w:hAnsi="Arial"/>
        </w:rPr>
        <w:t>digital</w:t>
      </w:r>
      <w:proofErr w:type="spellEnd"/>
      <w:r>
        <w:rPr>
          <w:rFonts w:ascii="Arial" w:hAnsi="Arial"/>
        </w:rPr>
        <w:t xml:space="preserve"> days 2020”, con un </w:t>
      </w:r>
      <w:r w:rsidRPr="00DB2BF3">
        <w:rPr>
          <w:rFonts w:ascii="Arial" w:hAnsi="Arial"/>
        </w:rPr>
        <w:t xml:space="preserve">programma completo composto da numerose presentazioni specialistiche. Questa conferenza virtuale offre presentazioni specialistiche e di carattere tecnologico, relative ad applicazioni e supporto alla progettazione integrata, ciascuna completa di sessione interattiva di domande e risposte. Nelle presentazioni live in lingua inglese, gli esperti del produttore tedesco di componenti presenteranno molti nuovi prodotti dei settori componenti passivi ed elettromeccanici, moduli di alimentazione e prodotti di optolettronica, automobilistico, “Frequency Products” e connettività wireless &amp; sensori. </w:t>
      </w:r>
      <w:r>
        <w:rPr>
          <w:rFonts w:ascii="Arial" w:hAnsi="Arial"/>
        </w:rPr>
        <w:t xml:space="preserve">Gli interessati possono trovare il programma e le modalità di registrazione gratuita al forum specialistico online di tre giorni all’indirizzo </w:t>
      </w:r>
      <w:hyperlink r:id="rId8" w:history="1">
        <w:r>
          <w:rPr>
            <w:rStyle w:val="Hyperlink"/>
            <w:rFonts w:ascii="Arial" w:hAnsi="Arial"/>
          </w:rPr>
          <w:t>www.we-online.com/digital-days</w:t>
        </w:r>
      </w:hyperlink>
      <w:r>
        <w:rPr>
          <w:rFonts w:ascii="Arial" w:hAnsi="Arial"/>
        </w:rPr>
        <w:t>. È possibile partecipare anche a singole sessioni.</w:t>
      </w:r>
    </w:p>
    <w:p w14:paraId="7A931EEF" w14:textId="77777777" w:rsidR="003C00DC" w:rsidRDefault="00DB2BF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Lo sviluppo tecnologico di componenti e progettazione in ambito elettronico avanza rapidamente anche in tempo di pandemia. Per mantenere aggiornati clienti e interessati, Würth Elektronik dà vita a nuovi percorsi informativi e trasferisce online le consuete modalità di contatto di fiere ed eventi. In risposta alla cancellazione di importanti fiere a causa del Coronavirus, Würth Elektronik ha inoltre realizzato uno stand fieristico virtuale sul proprio sito, che costituirà anch’esso parte integrante della conferenza.</w:t>
      </w:r>
    </w:p>
    <w:p w14:paraId="7916BA65" w14:textId="77777777" w:rsidR="003C00DC" w:rsidRDefault="00DB2BF3">
      <w:pPr>
        <w:pStyle w:val="Textkrper"/>
        <w:spacing w:before="24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Per </w:t>
      </w:r>
      <w:r>
        <w:rPr>
          <w:rFonts w:ascii="Arial" w:hAnsi="Arial"/>
        </w:rPr>
        <w:t>“</w:t>
      </w:r>
      <w:r>
        <w:rPr>
          <w:rFonts w:ascii="Arial" w:hAnsi="Arial"/>
          <w:b w:val="0"/>
        </w:rPr>
        <w:t xml:space="preserve">WE </w:t>
      </w:r>
      <w:proofErr w:type="spellStart"/>
      <w:r>
        <w:rPr>
          <w:rFonts w:ascii="Arial" w:hAnsi="Arial"/>
          <w:b w:val="0"/>
        </w:rPr>
        <w:t>meet</w:t>
      </w:r>
      <w:proofErr w:type="spellEnd"/>
      <w:r>
        <w:rPr>
          <w:rFonts w:ascii="Arial" w:hAnsi="Arial"/>
          <w:b w:val="0"/>
        </w:rPr>
        <w:t xml:space="preserve"> @ </w:t>
      </w:r>
      <w:proofErr w:type="spellStart"/>
      <w:r>
        <w:rPr>
          <w:rFonts w:ascii="Arial" w:hAnsi="Arial"/>
          <w:b w:val="0"/>
        </w:rPr>
        <w:t>digital</w:t>
      </w:r>
      <w:proofErr w:type="spellEnd"/>
      <w:r>
        <w:rPr>
          <w:rFonts w:ascii="Arial" w:hAnsi="Arial"/>
          <w:b w:val="0"/>
        </w:rPr>
        <w:t xml:space="preserve"> days 2020”</w:t>
      </w:r>
      <w:r>
        <w:rPr>
          <w:rFonts w:ascii="Arial" w:hAnsi="Arial"/>
          <w:b w:val="0"/>
          <w:bCs w:val="0"/>
        </w:rPr>
        <w:t xml:space="preserve"> gli esperti e gli sviluppatori di Würth Elektronik hanno scelto una varietà di temi molto ampia. Le presentazioni specialistiche tratteranno argomenti quali simulazione termica e perdite per moduli di alimentazione in REDEXPERT, raggi d’azione e caratteristiche di cablaggi coassiali, applicazione di filtri per la compatibilità elettromagnetica nell'elettronica dell'auto oppure effetti della riduzione di </w:t>
      </w:r>
      <w:r w:rsidRPr="00DB2BF3">
        <w:rPr>
          <w:rFonts w:ascii="Arial" w:hAnsi="Arial"/>
          <w:b w:val="0"/>
          <w:bCs w:val="0"/>
        </w:rPr>
        <w:t xml:space="preserve">cristalli al quarzo sulla progettazione. Si parlerà di Single Pair Ethernet e cavi a nastro piatto, ferriti da cavo, condensatori, circuiti gate driver o collegamenti per schede elettromeccaniche, LED impiegati in applicazioni di orticultura o ricerca di guasti nell’ambito della compatibilità elettromagnetica. Nel corso delle presentazioni </w:t>
      </w:r>
      <w:r>
        <w:rPr>
          <w:rFonts w:ascii="Arial" w:hAnsi="Arial"/>
          <w:b w:val="0"/>
          <w:bCs w:val="0"/>
        </w:rPr>
        <w:t xml:space="preserve">del forum specialistico sarà possibile contattare direttamente i relatori attraverso un’apposita funzionalità di chat, che consentirà di chiarire immediatamente domande e osservazioni in modalità online. Anche dopo l’evento gli esperti saranno disponibili per fornire una consulenza personalizzata. La registrazione di tutte le presentazioni sarà disponibile sul sito web. </w:t>
      </w:r>
    </w:p>
    <w:p w14:paraId="77F9B364" w14:textId="77777777" w:rsidR="003C00DC" w:rsidRDefault="00DB2BF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lastRenderedPageBreak/>
        <w:t xml:space="preserve">All’indirizzo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www.we-online.com/digital-days</w:t>
        </w:r>
      </w:hyperlink>
      <w:r>
        <w:rPr>
          <w:rFonts w:ascii="Arial" w:hAnsi="Arial"/>
          <w:b w:val="0"/>
          <w:bCs w:val="0"/>
        </w:rPr>
        <w:t xml:space="preserve"> gli interessati possono visionare il programma completo e registrarsi alle singole presentazioni dell’evento online </w:t>
      </w:r>
      <w:r>
        <w:rPr>
          <w:rFonts w:ascii="Arial" w:hAnsi="Arial"/>
        </w:rPr>
        <w:t>“</w:t>
      </w:r>
      <w:r>
        <w:rPr>
          <w:rFonts w:ascii="Arial" w:hAnsi="Arial"/>
          <w:b w:val="0"/>
        </w:rPr>
        <w:t xml:space="preserve">WE </w:t>
      </w:r>
      <w:proofErr w:type="spellStart"/>
      <w:r>
        <w:rPr>
          <w:rFonts w:ascii="Arial" w:hAnsi="Arial"/>
          <w:b w:val="0"/>
        </w:rPr>
        <w:t>meet</w:t>
      </w:r>
      <w:proofErr w:type="spellEnd"/>
      <w:r>
        <w:rPr>
          <w:rFonts w:ascii="Arial" w:hAnsi="Arial"/>
          <w:b w:val="0"/>
        </w:rPr>
        <w:t xml:space="preserve"> @ </w:t>
      </w:r>
      <w:proofErr w:type="spellStart"/>
      <w:r>
        <w:rPr>
          <w:rFonts w:ascii="Arial" w:hAnsi="Arial"/>
          <w:b w:val="0"/>
        </w:rPr>
        <w:t>digital</w:t>
      </w:r>
      <w:proofErr w:type="spellEnd"/>
      <w:r>
        <w:rPr>
          <w:rFonts w:ascii="Arial" w:hAnsi="Arial"/>
          <w:b w:val="0"/>
        </w:rPr>
        <w:t xml:space="preserve"> days 2020”</w:t>
      </w:r>
      <w:r>
        <w:rPr>
          <w:rFonts w:ascii="Arial" w:hAnsi="Arial"/>
          <w:b w:val="0"/>
          <w:bCs w:val="0"/>
        </w:rPr>
        <w:t xml:space="preserve">. </w:t>
      </w:r>
    </w:p>
    <w:p w14:paraId="41640986" w14:textId="2D6A7937" w:rsidR="003C00DC" w:rsidRDefault="003C00D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B90EFE" w14:textId="77777777" w:rsidR="00DB2BF3" w:rsidRDefault="00DB2BF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BF1CB6E" w14:textId="77777777" w:rsidR="00DB2BF3" w:rsidRDefault="00DB2BF3" w:rsidP="00DB2BF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61633D1" w14:textId="77777777" w:rsidR="00DB2BF3" w:rsidRPr="004D044E" w:rsidRDefault="00DB2BF3" w:rsidP="00DB2BF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7CCED89A" w14:textId="77777777" w:rsidR="00DB2BF3" w:rsidRPr="004D044E" w:rsidRDefault="00DB2BF3" w:rsidP="00DB2BF3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10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3C00DC" w14:paraId="103639B8" w14:textId="77777777">
        <w:trPr>
          <w:trHeight w:val="1701"/>
        </w:trPr>
        <w:tc>
          <w:tcPr>
            <w:tcW w:w="3510" w:type="dxa"/>
          </w:tcPr>
          <w:p w14:paraId="4AF68673" w14:textId="77777777" w:rsidR="003C00DC" w:rsidRDefault="00DB2BF3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3C7E6DB2" wp14:editId="594312FD">
                  <wp:extent cx="2139950" cy="1498600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6E90D9CB" w14:textId="77777777" w:rsidR="003C00DC" w:rsidRDefault="00DB2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 conferenza virtuale “WE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meet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@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digital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days 2020” si terrà dal 1</w:t>
            </w:r>
            <w:r>
              <w:rPr>
                <w:rFonts w:ascii="Arial" w:hAnsi="Arial"/>
                <w:b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al 3 dicembre.</w:t>
            </w:r>
          </w:p>
          <w:p w14:paraId="46002FCA" w14:textId="77777777" w:rsidR="003C00DC" w:rsidRDefault="003C0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B50F973" w14:textId="36C2F2BA" w:rsidR="003C00DC" w:rsidRDefault="003C00DC">
      <w:pPr>
        <w:pStyle w:val="PITextkrper"/>
        <w:rPr>
          <w:b/>
          <w:bCs/>
          <w:sz w:val="18"/>
          <w:szCs w:val="18"/>
        </w:rPr>
      </w:pPr>
    </w:p>
    <w:p w14:paraId="7DA1EA1E" w14:textId="77777777" w:rsidR="00DB2BF3" w:rsidRPr="004C0F82" w:rsidRDefault="00DB2BF3" w:rsidP="00DB2BF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79F69DF" w14:textId="77777777" w:rsidR="00DB2BF3" w:rsidRPr="004C0F82" w:rsidRDefault="00DB2BF3" w:rsidP="00DB2BF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9AD7C48" w14:textId="77777777" w:rsidR="00DB2BF3" w:rsidRDefault="00DB2BF3" w:rsidP="00DB2BF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1F85C20E" w14:textId="77777777" w:rsidR="00DB2BF3" w:rsidRPr="0004050A" w:rsidRDefault="00DB2BF3" w:rsidP="00DB2BF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69725C24" w14:textId="77777777" w:rsidR="00DB2BF3" w:rsidRPr="00212CFC" w:rsidRDefault="00DB2BF3" w:rsidP="00DB2BF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6345AEBD" w14:textId="77777777" w:rsidR="00DB2BF3" w:rsidRPr="00212CFC" w:rsidRDefault="00DB2BF3" w:rsidP="00DB2BF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034D6474" w14:textId="77777777" w:rsidR="00DB2BF3" w:rsidRPr="00212CFC" w:rsidRDefault="00DB2BF3" w:rsidP="00DB2BF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4B1356CF" w14:textId="77777777" w:rsidR="00DB2BF3" w:rsidRDefault="00DB2BF3" w:rsidP="00DB2BF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3FF62489" w14:textId="77777777" w:rsidR="00DB2BF3" w:rsidRPr="00BB2A0F" w:rsidRDefault="00DB2BF3" w:rsidP="00DB2BF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60E46460" w14:textId="77777777" w:rsidR="00DB2BF3" w:rsidRDefault="00DB2BF3" w:rsidP="00DB2BF3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34EB9117" w14:textId="77777777" w:rsidR="00DB2BF3" w:rsidRPr="00212CFC" w:rsidRDefault="00DB2BF3" w:rsidP="00DB2BF3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B2BF3" w:rsidRPr="00625C04" w14:paraId="285CD815" w14:textId="77777777" w:rsidTr="00EE4F7B">
        <w:tc>
          <w:tcPr>
            <w:tcW w:w="3902" w:type="dxa"/>
            <w:shd w:val="clear" w:color="auto" w:fill="auto"/>
            <w:hideMark/>
          </w:tcPr>
          <w:p w14:paraId="4C29ED81" w14:textId="77777777" w:rsidR="00DB2BF3" w:rsidRPr="00A06F99" w:rsidRDefault="00DB2BF3" w:rsidP="00EE4F7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7F895902" w14:textId="77777777" w:rsidR="00DB2BF3" w:rsidRPr="00A06F99" w:rsidRDefault="00DB2BF3" w:rsidP="00EE4F7B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53289830" w14:textId="77777777" w:rsidR="00DB2BF3" w:rsidRPr="00A06F99" w:rsidRDefault="00DB2BF3" w:rsidP="00EE4F7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57634A05" w14:textId="77777777" w:rsidR="00DB2BF3" w:rsidRPr="00625C04" w:rsidRDefault="00DB2BF3" w:rsidP="00EE4F7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171B80D4" w14:textId="77777777" w:rsidR="00DB2BF3" w:rsidRPr="00625C04" w:rsidRDefault="00DB2BF3" w:rsidP="00EE4F7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52A04C8" w14:textId="77777777" w:rsidR="00DB2BF3" w:rsidRPr="00625C04" w:rsidRDefault="00DB2BF3" w:rsidP="00EE4F7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0806363D" w14:textId="77777777" w:rsidR="00DB2BF3" w:rsidRPr="00625C04" w:rsidRDefault="00DB2BF3" w:rsidP="00EE4F7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15B83DF" w14:textId="77777777" w:rsidR="00DB2BF3" w:rsidRPr="00625C04" w:rsidRDefault="00DB2BF3" w:rsidP="00EE4F7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EDEE750" w14:textId="77777777" w:rsidR="00DB2BF3" w:rsidRPr="00625C04" w:rsidRDefault="00DB2BF3" w:rsidP="00EE4F7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CDA6650" w14:textId="77777777" w:rsidR="00DB2BF3" w:rsidRPr="002C689E" w:rsidRDefault="00DB2BF3" w:rsidP="00DB2BF3">
      <w:pPr>
        <w:pStyle w:val="Textkrper"/>
        <w:spacing w:before="120" w:after="120" w:line="276" w:lineRule="auto"/>
      </w:pPr>
    </w:p>
    <w:p w14:paraId="6FE6A056" w14:textId="77777777" w:rsidR="00DB2BF3" w:rsidRDefault="00DB2BF3">
      <w:pPr>
        <w:pStyle w:val="PITextkrper"/>
        <w:rPr>
          <w:b/>
          <w:bCs/>
          <w:sz w:val="18"/>
          <w:szCs w:val="18"/>
        </w:rPr>
      </w:pPr>
    </w:p>
    <w:sectPr w:rsidR="00DB2BF3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809D7" w14:textId="77777777" w:rsidR="003C00DC" w:rsidRDefault="00DB2BF3">
      <w:r>
        <w:separator/>
      </w:r>
    </w:p>
  </w:endnote>
  <w:endnote w:type="continuationSeparator" w:id="0">
    <w:p w14:paraId="62B55270" w14:textId="77777777" w:rsidR="003C00DC" w:rsidRDefault="00DB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52683" w14:textId="7C17F5F1" w:rsidR="003C00DC" w:rsidRDefault="00DB2BF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4E37C8">
      <w:rPr>
        <w:rFonts w:ascii="Arial" w:hAnsi="Arial" w:cs="Arial"/>
        <w:noProof/>
        <w:snapToGrid w:val="0"/>
        <w:sz w:val="16"/>
        <w:szCs w:val="16"/>
      </w:rPr>
      <w:t>WTH1PI881_it.docx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C5F21" w14:textId="77777777" w:rsidR="003C00DC" w:rsidRDefault="00DB2BF3">
      <w:r>
        <w:separator/>
      </w:r>
    </w:p>
  </w:footnote>
  <w:footnote w:type="continuationSeparator" w:id="0">
    <w:p w14:paraId="61A44F68" w14:textId="77777777" w:rsidR="003C00DC" w:rsidRDefault="00DB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BBC8" w14:textId="77777777" w:rsidR="003C00DC" w:rsidRDefault="00DB2BF3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0B3160E1" wp14:editId="005E49CB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DC"/>
    <w:rsid w:val="003C00DC"/>
    <w:rsid w:val="004E37C8"/>
    <w:rsid w:val="00D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345A23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web/en/electronic_components/termine_pbs/wemeetdigitaldays2020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tcm.de/kk/wuerth/?lang=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web/en/electronic_components/termine_pbs/wemeetdigitaldays2020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FA84-DD60-43E1-84DF-C27C40E9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5696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15</cp:revision>
  <cp:lastPrinted>2017-06-23T08:32:00Z</cp:lastPrinted>
  <dcterms:created xsi:type="dcterms:W3CDTF">2020-11-16T10:31:00Z</dcterms:created>
  <dcterms:modified xsi:type="dcterms:W3CDTF">2020-11-18T13:33:00Z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