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5922C" w14:textId="77777777" w:rsidR="0046338C" w:rsidRDefault="0046338C">
      <w:pPr>
        <w:pStyle w:val="berschrift1"/>
        <w:spacing w:before="720" w:after="720" w:line="260" w:lineRule="exact"/>
        <w:rPr>
          <w:sz w:val="20"/>
        </w:rPr>
      </w:pPr>
      <w:r>
        <w:rPr>
          <w:sz w:val="20"/>
        </w:rPr>
        <w:t>PRESS RELEASE</w:t>
      </w:r>
    </w:p>
    <w:p w14:paraId="79855648" w14:textId="77777777" w:rsidR="0046338C" w:rsidRDefault="0046338C" w:rsidP="00CC14AD">
      <w:pPr>
        <w:pStyle w:val="Kopfzeile"/>
        <w:tabs>
          <w:tab w:val="clear" w:pos="4536"/>
          <w:tab w:val="clear" w:pos="9072"/>
        </w:tabs>
        <w:spacing w:before="360" w:after="360" w:line="276" w:lineRule="auto"/>
        <w:rPr>
          <w:rFonts w:ascii="Arial" w:hAnsi="Arial" w:cs="Arial"/>
          <w:b/>
          <w:bCs/>
        </w:rPr>
      </w:pPr>
      <w:proofErr w:type="spellStart"/>
      <w:r>
        <w:rPr>
          <w:rFonts w:ascii="Arial" w:hAnsi="Arial" w:cs="Arial"/>
          <w:b/>
          <w:bCs/>
        </w:rPr>
        <w:t>Würth</w:t>
      </w:r>
      <w:proofErr w:type="spellEnd"/>
      <w:r>
        <w:rPr>
          <w:rFonts w:ascii="Arial" w:hAnsi="Arial" w:cs="Arial"/>
          <w:b/>
          <w:bCs/>
        </w:rPr>
        <w:t xml:space="preserve"> </w:t>
      </w:r>
      <w:proofErr w:type="spellStart"/>
      <w:r>
        <w:rPr>
          <w:rFonts w:ascii="Arial" w:hAnsi="Arial" w:cs="Arial"/>
          <w:b/>
          <w:bCs/>
        </w:rPr>
        <w:t>Elektronik</w:t>
      </w:r>
      <w:proofErr w:type="spellEnd"/>
      <w:r>
        <w:rPr>
          <w:rFonts w:ascii="Arial" w:hAnsi="Arial" w:cs="Arial"/>
          <w:b/>
          <w:bCs/>
        </w:rPr>
        <w:t xml:space="preserve"> organized "WE meet @ digital days 2020</w:t>
      </w:r>
      <w:r w:rsidR="007D3420" w:rsidRPr="007D3420">
        <w:rPr>
          <w:rFonts w:ascii="Arial" w:hAnsi="Arial" w:cs="Arial"/>
          <w:b/>
          <w:bCs/>
        </w:rPr>
        <w:t>"</w:t>
      </w:r>
    </w:p>
    <w:p w14:paraId="0B4C001F" w14:textId="77777777" w:rsidR="0046338C" w:rsidRDefault="0046338C" w:rsidP="00CC14AD">
      <w:pPr>
        <w:pStyle w:val="Kopfzeile"/>
        <w:tabs>
          <w:tab w:val="clear" w:pos="4536"/>
          <w:tab w:val="clear" w:pos="9072"/>
        </w:tabs>
        <w:spacing w:before="360" w:after="360" w:line="276" w:lineRule="auto"/>
        <w:rPr>
          <w:rFonts w:ascii="Arial" w:hAnsi="Arial" w:cs="Arial"/>
          <w:b/>
          <w:bCs/>
          <w:color w:val="000000"/>
          <w:sz w:val="36"/>
        </w:rPr>
      </w:pPr>
      <w:r>
        <w:rPr>
          <w:rFonts w:ascii="Arial" w:hAnsi="Arial" w:cs="Arial"/>
          <w:b/>
          <w:bCs/>
          <w:color w:val="000000"/>
          <w:sz w:val="36"/>
        </w:rPr>
        <w:t>Three-day virtual conference with valuable know-how and enthusiastic participants</w:t>
      </w:r>
    </w:p>
    <w:p w14:paraId="7DAD5164" w14:textId="77777777" w:rsidR="0046338C" w:rsidRDefault="0046338C" w:rsidP="00557AA3">
      <w:pPr>
        <w:pStyle w:val="Kopfzeile"/>
        <w:spacing w:before="120" w:after="120" w:line="260" w:lineRule="exact"/>
        <w:jc w:val="both"/>
        <w:rPr>
          <w:rFonts w:ascii="Arial" w:hAnsi="Arial"/>
          <w:b/>
          <w:bCs/>
          <w:color w:val="000000"/>
          <w:sz w:val="20"/>
          <w:szCs w:val="20"/>
        </w:rPr>
      </w:pPr>
      <w:r>
        <w:rPr>
          <w:rFonts w:ascii="Arial" w:hAnsi="Arial"/>
          <w:b/>
          <w:bCs/>
          <w:color w:val="000000"/>
          <w:sz w:val="20"/>
          <w:szCs w:val="20"/>
        </w:rPr>
        <w:t>Waldenburg</w:t>
      </w:r>
      <w:r w:rsidR="005C7814">
        <w:rPr>
          <w:rFonts w:ascii="Arial" w:hAnsi="Arial"/>
          <w:b/>
          <w:bCs/>
          <w:color w:val="000000"/>
          <w:sz w:val="20"/>
          <w:szCs w:val="20"/>
        </w:rPr>
        <w:t xml:space="preserve"> (Germany), </w:t>
      </w:r>
      <w:r w:rsidR="009C4971">
        <w:rPr>
          <w:rFonts w:ascii="Arial" w:hAnsi="Arial"/>
          <w:b/>
          <w:bCs/>
          <w:color w:val="000000"/>
          <w:sz w:val="20"/>
          <w:szCs w:val="20"/>
        </w:rPr>
        <w:t>11</w:t>
      </w:r>
      <w:r w:rsidR="005C7814">
        <w:rPr>
          <w:rFonts w:ascii="Arial" w:hAnsi="Arial"/>
          <w:b/>
          <w:bCs/>
          <w:color w:val="000000"/>
          <w:sz w:val="20"/>
          <w:szCs w:val="20"/>
        </w:rPr>
        <w:t xml:space="preserve"> December</w:t>
      </w:r>
      <w:r>
        <w:rPr>
          <w:rFonts w:ascii="Arial" w:hAnsi="Arial"/>
          <w:b/>
          <w:bCs/>
          <w:color w:val="000000"/>
          <w:sz w:val="20"/>
          <w:szCs w:val="20"/>
        </w:rPr>
        <w:t xml:space="preserve"> 2020 </w:t>
      </w:r>
      <w:r w:rsidR="005C7814">
        <w:rPr>
          <w:rFonts w:ascii="Arial" w:hAnsi="Arial"/>
          <w:b/>
          <w:bCs/>
          <w:color w:val="000000"/>
          <w:sz w:val="20"/>
          <w:szCs w:val="20"/>
        </w:rPr>
        <w:t>–</w:t>
      </w:r>
      <w:r>
        <w:rPr>
          <w:rFonts w:ascii="Arial" w:hAnsi="Arial"/>
          <w:b/>
          <w:bCs/>
          <w:color w:val="000000"/>
          <w:sz w:val="20"/>
          <w:szCs w:val="20"/>
        </w:rPr>
        <w:t xml:space="preserve"> </w:t>
      </w:r>
      <w:proofErr w:type="spellStart"/>
      <w:r>
        <w:rPr>
          <w:rFonts w:ascii="Arial" w:hAnsi="Arial"/>
          <w:b/>
          <w:bCs/>
          <w:color w:val="000000"/>
          <w:sz w:val="20"/>
          <w:szCs w:val="20"/>
        </w:rPr>
        <w:t>Würth</w:t>
      </w:r>
      <w:proofErr w:type="spellEnd"/>
      <w:r>
        <w:rPr>
          <w:rFonts w:ascii="Arial" w:hAnsi="Arial"/>
          <w:b/>
          <w:bCs/>
          <w:color w:val="000000"/>
          <w:sz w:val="20"/>
          <w:szCs w:val="20"/>
        </w:rPr>
        <w:t xml:space="preserve"> </w:t>
      </w:r>
      <w:proofErr w:type="spellStart"/>
      <w:r>
        <w:rPr>
          <w:rFonts w:ascii="Arial" w:hAnsi="Arial"/>
          <w:b/>
          <w:bCs/>
          <w:color w:val="000000"/>
          <w:sz w:val="20"/>
          <w:szCs w:val="20"/>
        </w:rPr>
        <w:t>Elektronik</w:t>
      </w:r>
      <w:proofErr w:type="spellEnd"/>
      <w:r>
        <w:rPr>
          <w:rFonts w:ascii="Arial" w:hAnsi="Arial"/>
          <w:b/>
          <w:bCs/>
          <w:color w:val="000000"/>
          <w:sz w:val="20"/>
          <w:szCs w:val="20"/>
        </w:rPr>
        <w:t xml:space="preserve"> organized the "WE meet @ digital days 2020" from December 1st to 3rd, starting from 8:00 to 18:00 o'clock per day. A total of 30 digital live presentations took place, hosted by</w:t>
      </w:r>
      <w:r w:rsidR="007870B9">
        <w:rPr>
          <w:rFonts w:ascii="Arial" w:hAnsi="Arial"/>
          <w:b/>
          <w:bCs/>
          <w:color w:val="000000"/>
          <w:sz w:val="20"/>
          <w:szCs w:val="20"/>
        </w:rPr>
        <w:t xml:space="preserve"> </w:t>
      </w:r>
      <w:proofErr w:type="spellStart"/>
      <w:r w:rsidR="00197F18" w:rsidRPr="007870B9">
        <w:rPr>
          <w:rFonts w:ascii="Arial" w:hAnsi="Arial"/>
          <w:b/>
          <w:bCs/>
          <w:color w:val="000000"/>
          <w:sz w:val="20"/>
          <w:szCs w:val="20"/>
        </w:rPr>
        <w:t>Würth</w:t>
      </w:r>
      <w:proofErr w:type="spellEnd"/>
      <w:r w:rsidR="00197F18" w:rsidRPr="007870B9">
        <w:rPr>
          <w:rFonts w:ascii="Arial" w:hAnsi="Arial"/>
          <w:b/>
          <w:bCs/>
          <w:color w:val="000000"/>
          <w:sz w:val="20"/>
          <w:szCs w:val="20"/>
        </w:rPr>
        <w:t xml:space="preserve"> </w:t>
      </w:r>
      <w:proofErr w:type="spellStart"/>
      <w:r w:rsidR="00197F18" w:rsidRPr="007870B9">
        <w:rPr>
          <w:rFonts w:ascii="Arial" w:hAnsi="Arial"/>
          <w:b/>
          <w:bCs/>
          <w:color w:val="000000"/>
          <w:sz w:val="20"/>
          <w:szCs w:val="20"/>
        </w:rPr>
        <w:t>Elektronik</w:t>
      </w:r>
      <w:proofErr w:type="spellEnd"/>
      <w:r w:rsidR="00197F18">
        <w:rPr>
          <w:rFonts w:ascii="Arial" w:hAnsi="Arial"/>
          <w:b/>
          <w:bCs/>
          <w:color w:val="000000"/>
          <w:sz w:val="20"/>
          <w:szCs w:val="20"/>
        </w:rPr>
        <w:t xml:space="preserve"> </w:t>
      </w:r>
      <w:r>
        <w:rPr>
          <w:rFonts w:ascii="Arial" w:hAnsi="Arial"/>
          <w:b/>
          <w:bCs/>
          <w:color w:val="000000"/>
          <w:sz w:val="20"/>
          <w:szCs w:val="20"/>
        </w:rPr>
        <w:t xml:space="preserve">experts for electronic &amp; electromechanical components. The hosts shared insights into current challenges and trends in electronics design as well as information on new solutions and components. With more than 2,300 participants, the virtual conference proved to be a successful way of staying in touch digitally with customers, interested parties and developers from a wide range of industries. Questions were answered live via a chat function or subsequently by e-mail. All presentations of the event can be listened to and viewed at </w:t>
      </w:r>
      <w:hyperlink r:id="rId8" w:history="1">
        <w:r>
          <w:rPr>
            <w:rStyle w:val="Hyperlink"/>
            <w:rFonts w:ascii="Arial" w:hAnsi="Arial"/>
            <w:b/>
            <w:bCs/>
            <w:sz w:val="20"/>
            <w:szCs w:val="20"/>
          </w:rPr>
          <w:t>www.we-online.com/digital-days</w:t>
        </w:r>
      </w:hyperlink>
      <w:r>
        <w:rPr>
          <w:rFonts w:ascii="Arial" w:hAnsi="Arial"/>
          <w:b/>
          <w:bCs/>
          <w:color w:val="000000"/>
          <w:sz w:val="20"/>
          <w:szCs w:val="20"/>
        </w:rPr>
        <w:t xml:space="preserve">. </w:t>
      </w:r>
    </w:p>
    <w:p w14:paraId="7D186901" w14:textId="77777777" w:rsidR="0046338C" w:rsidRDefault="0046338C" w:rsidP="00557AA3">
      <w:pPr>
        <w:pStyle w:val="PITextkrper"/>
        <w:spacing w:before="120" w:line="260" w:lineRule="exact"/>
        <w:rPr>
          <w:rFonts w:cs="Arial"/>
          <w:sz w:val="20"/>
        </w:rPr>
      </w:pPr>
      <w:r>
        <w:rPr>
          <w:rFonts w:cs="Arial"/>
          <w:sz w:val="20"/>
        </w:rPr>
        <w:t xml:space="preserve">The international composition of the participants at </w:t>
      </w:r>
      <w:proofErr w:type="spellStart"/>
      <w:r>
        <w:rPr>
          <w:rFonts w:cs="Arial"/>
          <w:sz w:val="20"/>
        </w:rPr>
        <w:t>Würth</w:t>
      </w:r>
      <w:proofErr w:type="spellEnd"/>
      <w:r>
        <w:rPr>
          <w:rFonts w:cs="Arial"/>
          <w:sz w:val="20"/>
        </w:rPr>
        <w:t xml:space="preserve"> </w:t>
      </w:r>
      <w:proofErr w:type="spellStart"/>
      <w:r>
        <w:rPr>
          <w:rFonts w:cs="Arial"/>
          <w:sz w:val="20"/>
        </w:rPr>
        <w:t>Elektronik's</w:t>
      </w:r>
      <w:proofErr w:type="spellEnd"/>
      <w:r>
        <w:rPr>
          <w:rFonts w:cs="Arial"/>
          <w:sz w:val="20"/>
        </w:rPr>
        <w:t xml:space="preserve"> event showed how much the new forms of communication and meetings with their efficiency are appreciated: More than 2,300 participants from almost all regions of the world - from Europe, the USA, India, China, other Asian countries, Africa, the Middle </w:t>
      </w:r>
      <w:proofErr w:type="gramStart"/>
      <w:r>
        <w:rPr>
          <w:rFonts w:cs="Arial"/>
          <w:sz w:val="20"/>
        </w:rPr>
        <w:t>East</w:t>
      </w:r>
      <w:proofErr w:type="gramEnd"/>
      <w:r>
        <w:rPr>
          <w:rFonts w:cs="Arial"/>
          <w:sz w:val="20"/>
        </w:rPr>
        <w:t xml:space="preserve"> and other regions - were selected. The presentations from the divisions Passive &amp; Electromechanical Components, Power Modules &amp; Optoelectronics, Automotive, Frequency Products as well as Wireless Connectivity &amp; Sensors clearly showed the speakers' enthusiasm for their respective fields: One participant described the contributions of the experts, some of whom were connected from their home offices, as "very personal video conferences with people who know their way around". Many developers used the chat function to get answers to specific questions from current projects. Among the conference visitors' favorites by number of participants were the topics "How cable and PCB ferrites can help to avoid EMC problems", "EMC filters - from component to design" or "Board level shielding and the treatment of common mode interference in new high frequency technologies".</w:t>
      </w:r>
    </w:p>
    <w:p w14:paraId="2C8138FC" w14:textId="77777777" w:rsidR="0046338C" w:rsidRDefault="0046338C" w:rsidP="00557AA3">
      <w:pPr>
        <w:pStyle w:val="PITextkrper"/>
        <w:spacing w:before="120" w:line="260" w:lineRule="exact"/>
        <w:rPr>
          <w:rFonts w:cs="Arial"/>
          <w:b/>
          <w:sz w:val="20"/>
        </w:rPr>
      </w:pPr>
      <w:r>
        <w:rPr>
          <w:rFonts w:cs="Arial"/>
          <w:b/>
          <w:sz w:val="20"/>
        </w:rPr>
        <w:t>Very positive summary</w:t>
      </w:r>
    </w:p>
    <w:p w14:paraId="7473EB7E" w14:textId="77777777" w:rsidR="0046338C" w:rsidRDefault="0046338C" w:rsidP="00557AA3">
      <w:pPr>
        <w:pStyle w:val="PITextkrper"/>
        <w:spacing w:before="120" w:line="260" w:lineRule="exact"/>
        <w:rPr>
          <w:rFonts w:cs="Arial"/>
          <w:sz w:val="20"/>
        </w:rPr>
      </w:pPr>
      <w:r>
        <w:rPr>
          <w:rFonts w:cs="Arial"/>
          <w:sz w:val="20"/>
        </w:rPr>
        <w:t xml:space="preserve">Thomas </w:t>
      </w:r>
      <w:proofErr w:type="spellStart"/>
      <w:r>
        <w:rPr>
          <w:rFonts w:cs="Arial"/>
          <w:sz w:val="20"/>
        </w:rPr>
        <w:t>Schrott</w:t>
      </w:r>
      <w:proofErr w:type="spellEnd"/>
      <w:r>
        <w:rPr>
          <w:rFonts w:cs="Arial"/>
          <w:sz w:val="20"/>
        </w:rPr>
        <w:t xml:space="preserve">, CEO of the </w:t>
      </w:r>
      <w:proofErr w:type="spellStart"/>
      <w:r>
        <w:rPr>
          <w:rFonts w:cs="Arial"/>
          <w:sz w:val="20"/>
        </w:rPr>
        <w:t>Würth</w:t>
      </w:r>
      <w:proofErr w:type="spellEnd"/>
      <w:r>
        <w:rPr>
          <w:rFonts w:cs="Arial"/>
          <w:sz w:val="20"/>
        </w:rPr>
        <w:t xml:space="preserve"> </w:t>
      </w:r>
      <w:proofErr w:type="spellStart"/>
      <w:r>
        <w:rPr>
          <w:rFonts w:cs="Arial"/>
          <w:sz w:val="20"/>
        </w:rPr>
        <w:t>Elektronik</w:t>
      </w:r>
      <w:proofErr w:type="spellEnd"/>
      <w:r>
        <w:rPr>
          <w:rFonts w:cs="Arial"/>
          <w:sz w:val="20"/>
        </w:rPr>
        <w:t xml:space="preserve"> eiSos Group, is impressed by the event: "These times bring many challenges - the loss of personal contacts at trade fairs is one of them. The virtual conference is a way to communicate innovations and thus open up new design possibilities for developers".</w:t>
      </w:r>
    </w:p>
    <w:p w14:paraId="1E1E39B6" w14:textId="77777777" w:rsidR="0046338C" w:rsidRDefault="0046338C" w:rsidP="00557AA3">
      <w:pPr>
        <w:pStyle w:val="PITextkrper"/>
        <w:pBdr>
          <w:bottom w:val="single" w:sz="4" w:space="1" w:color="auto"/>
        </w:pBdr>
        <w:spacing w:before="120" w:line="260" w:lineRule="exact"/>
        <w:rPr>
          <w:rFonts w:cs="Arial"/>
          <w:sz w:val="20"/>
        </w:rPr>
      </w:pPr>
      <w:r>
        <w:rPr>
          <w:rFonts w:cs="Arial"/>
          <w:sz w:val="20"/>
        </w:rPr>
        <w:lastRenderedPageBreak/>
        <w:t xml:space="preserve">"Consulting and design-in support are part of our service. The technical presentations showed how great the interest is in the electronics market", says Alexander </w:t>
      </w:r>
      <w:proofErr w:type="spellStart"/>
      <w:r>
        <w:rPr>
          <w:rFonts w:cs="Arial"/>
          <w:sz w:val="20"/>
        </w:rPr>
        <w:t>Gerfer</w:t>
      </w:r>
      <w:proofErr w:type="spellEnd"/>
      <w:r>
        <w:rPr>
          <w:rFonts w:cs="Arial"/>
          <w:sz w:val="20"/>
        </w:rPr>
        <w:t xml:space="preserve">, CTO at the </w:t>
      </w:r>
      <w:proofErr w:type="spellStart"/>
      <w:r>
        <w:rPr>
          <w:rFonts w:cs="Arial"/>
          <w:sz w:val="20"/>
        </w:rPr>
        <w:t>Würth</w:t>
      </w:r>
      <w:proofErr w:type="spellEnd"/>
      <w:r>
        <w:rPr>
          <w:rFonts w:cs="Arial"/>
          <w:sz w:val="20"/>
        </w:rPr>
        <w:t xml:space="preserve"> </w:t>
      </w:r>
      <w:proofErr w:type="spellStart"/>
      <w:r>
        <w:rPr>
          <w:rFonts w:cs="Arial"/>
          <w:sz w:val="20"/>
        </w:rPr>
        <w:t>Elektronik</w:t>
      </w:r>
      <w:proofErr w:type="spellEnd"/>
      <w:r>
        <w:rPr>
          <w:rFonts w:cs="Arial"/>
          <w:sz w:val="20"/>
        </w:rPr>
        <w:t xml:space="preserve"> eiSos Group, and Thomas Wild, CFO at the </w:t>
      </w:r>
      <w:proofErr w:type="spellStart"/>
      <w:r>
        <w:rPr>
          <w:rFonts w:cs="Arial"/>
          <w:sz w:val="20"/>
        </w:rPr>
        <w:t>Würth</w:t>
      </w:r>
      <w:proofErr w:type="spellEnd"/>
      <w:r>
        <w:rPr>
          <w:rFonts w:cs="Arial"/>
          <w:sz w:val="20"/>
        </w:rPr>
        <w:t xml:space="preserve"> </w:t>
      </w:r>
      <w:proofErr w:type="spellStart"/>
      <w:r>
        <w:rPr>
          <w:rFonts w:cs="Arial"/>
          <w:sz w:val="20"/>
        </w:rPr>
        <w:t>Elektronik</w:t>
      </w:r>
      <w:proofErr w:type="spellEnd"/>
      <w:r>
        <w:rPr>
          <w:rFonts w:cs="Arial"/>
          <w:sz w:val="20"/>
        </w:rPr>
        <w:t xml:space="preserve"> eiSos Group, adds: "The reactions showed how important know-how transfer is and how the topics hit the nerve of many developers. My thanks go to the team that selected the topics and organized the digital conference". </w:t>
      </w:r>
    </w:p>
    <w:p w14:paraId="0898B531" w14:textId="77777777" w:rsidR="005C7814" w:rsidRDefault="005C7814" w:rsidP="00557AA3">
      <w:pPr>
        <w:pStyle w:val="PITextkrper"/>
        <w:pBdr>
          <w:bottom w:val="single" w:sz="4" w:space="1" w:color="auto"/>
        </w:pBdr>
        <w:spacing w:before="120" w:line="260" w:lineRule="exact"/>
        <w:rPr>
          <w:rFonts w:cs="Arial"/>
          <w:sz w:val="20"/>
        </w:rPr>
      </w:pPr>
    </w:p>
    <w:p w14:paraId="656BC382" w14:textId="77777777" w:rsidR="00557AA3" w:rsidRDefault="00557AA3" w:rsidP="00557AA3">
      <w:pPr>
        <w:pStyle w:val="PITextkrper"/>
        <w:pBdr>
          <w:bottom w:val="single" w:sz="4" w:space="1" w:color="auto"/>
        </w:pBdr>
        <w:spacing w:before="120" w:line="260" w:lineRule="exact"/>
        <w:rPr>
          <w:rFonts w:cs="Arial"/>
          <w:sz w:val="20"/>
        </w:rPr>
      </w:pPr>
    </w:p>
    <w:p w14:paraId="72384098" w14:textId="77777777" w:rsidR="0046338C" w:rsidRDefault="0046338C">
      <w:pPr>
        <w:pStyle w:val="PITextkrper"/>
        <w:spacing w:before="240"/>
        <w:rPr>
          <w:rFonts w:cs="Arial"/>
          <w:sz w:val="20"/>
        </w:rPr>
      </w:pPr>
    </w:p>
    <w:p w14:paraId="7312F669" w14:textId="77777777" w:rsidR="0046338C" w:rsidRDefault="0046338C">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39840944" w14:textId="77777777" w:rsidR="0046338C" w:rsidRDefault="0046338C">
      <w:pPr>
        <w:spacing w:after="120" w:line="280" w:lineRule="exact"/>
        <w:rPr>
          <w:rStyle w:val="Hyperlink"/>
          <w:rFonts w:ascii="Arial" w:hAnsi="Arial" w:cs="Arial"/>
          <w:bCs/>
          <w:sz w:val="18"/>
          <w:szCs w:val="18"/>
          <w:lang w:val="en-GB"/>
        </w:rPr>
      </w:pPr>
      <w:r>
        <w:rPr>
          <w:rFonts w:ascii="Arial" w:hAnsi="Arial" w:cs="Arial"/>
          <w:bCs/>
          <w:sz w:val="18"/>
          <w:szCs w:val="18"/>
          <w:lang w:val="en-GB"/>
        </w:rPr>
        <w:t>The following images can be downloaded from the Internet in printable quality:</w:t>
      </w:r>
      <w:r>
        <w:rPr>
          <w:lang w:val="en-GB"/>
        </w:rPr>
        <w:t xml:space="preserve"> </w:t>
      </w:r>
      <w:hyperlink r:id="rId9" w:history="1">
        <w:r>
          <w:rPr>
            <w:rStyle w:val="Hyperlink"/>
            <w:rFonts w:ascii="Arial" w:hAnsi="Arial" w:cs="Arial"/>
            <w:bCs/>
            <w:sz w:val="18"/>
            <w:szCs w:val="18"/>
            <w:lang w:val="en-GB"/>
          </w:rPr>
          <w:t>http://www.htcm.de/kk/wuerth</w:t>
        </w:r>
      </w:hyperlink>
    </w:p>
    <w:tbl>
      <w:tblPr>
        <w:tblW w:w="733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4"/>
        <w:gridCol w:w="2694"/>
      </w:tblGrid>
      <w:tr w:rsidR="0046338C" w14:paraId="654A0AA0" w14:textId="77777777" w:rsidTr="00EF7A22">
        <w:trPr>
          <w:trHeight w:val="1701"/>
        </w:trPr>
        <w:tc>
          <w:tcPr>
            <w:tcW w:w="4644" w:type="dxa"/>
          </w:tcPr>
          <w:p w14:paraId="19643791" w14:textId="77777777" w:rsidR="0046338C" w:rsidRDefault="0046338C">
            <w:pPr>
              <w:pStyle w:val="txt"/>
              <w:rPr>
                <w:b/>
                <w:bCs/>
                <w:sz w:val="18"/>
              </w:rPr>
            </w:pPr>
            <w:r>
              <w:rPr>
                <w:b/>
                <w:lang w:val="de-DE"/>
              </w:rPr>
              <w:br/>
            </w:r>
            <w:r w:rsidR="00EF7A22">
              <w:rPr>
                <w:noProof/>
                <w:lang w:val="de-DE"/>
              </w:rPr>
              <w:pict w14:anchorId="28F37D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i1025" type="#_x0000_t75" style="width:225pt;height:170.25pt;visibility:visible">
                  <v:imagedata r:id="rId10" o:title=""/>
                </v:shape>
              </w:pict>
            </w:r>
            <w:r w:rsidR="007870B9">
              <w:rPr>
                <w:bCs/>
                <w:sz w:val="16"/>
                <w:szCs w:val="16"/>
              </w:rPr>
              <w:t>Image s</w:t>
            </w:r>
            <w:r>
              <w:rPr>
                <w:bCs/>
                <w:sz w:val="16"/>
                <w:szCs w:val="16"/>
              </w:rPr>
              <w:t xml:space="preserve">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34B4828E" w14:textId="77777777" w:rsidR="0046338C" w:rsidRDefault="0046338C">
            <w:pPr>
              <w:autoSpaceDE w:val="0"/>
              <w:autoSpaceDN w:val="0"/>
              <w:adjustRightInd w:val="0"/>
              <w:rPr>
                <w:rFonts w:ascii="Arial" w:hAnsi="Arial" w:cs="Arial"/>
                <w:b/>
                <w:bCs/>
                <w:sz w:val="18"/>
                <w:szCs w:val="18"/>
              </w:rPr>
            </w:pPr>
            <w:r>
              <w:rPr>
                <w:rFonts w:ascii="Arial" w:hAnsi="Arial" w:cs="Arial"/>
                <w:b/>
                <w:bCs/>
                <w:sz w:val="18"/>
                <w:szCs w:val="18"/>
              </w:rPr>
              <w:t xml:space="preserve">Successful virtual conference "WE meet @ digital days": Discussions with customers and interested parties via digital channels. On the picture Lisa Richter (left) and Marie-Theres Kohl from the organization team (both </w:t>
            </w:r>
            <w:proofErr w:type="spellStart"/>
            <w:r>
              <w:rPr>
                <w:rFonts w:ascii="Arial" w:hAnsi="Arial" w:cs="Arial"/>
                <w:b/>
                <w:bCs/>
                <w:sz w:val="18"/>
                <w:szCs w:val="18"/>
              </w:rPr>
              <w:t>Würth</w:t>
            </w:r>
            <w:proofErr w:type="spellEnd"/>
            <w:r>
              <w:rPr>
                <w:rFonts w:ascii="Arial" w:hAnsi="Arial" w:cs="Arial"/>
                <w:b/>
                <w:bCs/>
                <w:sz w:val="18"/>
                <w:szCs w:val="18"/>
              </w:rPr>
              <w:t xml:space="preserve"> </w:t>
            </w:r>
            <w:proofErr w:type="spellStart"/>
            <w:r>
              <w:rPr>
                <w:rFonts w:ascii="Arial" w:hAnsi="Arial" w:cs="Arial"/>
                <w:b/>
                <w:bCs/>
                <w:sz w:val="18"/>
                <w:szCs w:val="18"/>
              </w:rPr>
              <w:t>Elektronik</w:t>
            </w:r>
            <w:proofErr w:type="spellEnd"/>
            <w:r>
              <w:rPr>
                <w:rFonts w:ascii="Arial" w:hAnsi="Arial" w:cs="Arial"/>
                <w:b/>
                <w:bCs/>
                <w:sz w:val="18"/>
                <w:szCs w:val="18"/>
              </w:rPr>
              <w:t xml:space="preserve"> eiSos)</w:t>
            </w:r>
          </w:p>
          <w:p w14:paraId="0C014300" w14:textId="77777777" w:rsidR="0046338C" w:rsidRDefault="0046338C">
            <w:pPr>
              <w:autoSpaceDE w:val="0"/>
              <w:autoSpaceDN w:val="0"/>
              <w:adjustRightInd w:val="0"/>
              <w:rPr>
                <w:rFonts w:ascii="Arial" w:hAnsi="Arial" w:cs="Arial"/>
                <w:b/>
                <w:bCs/>
                <w:sz w:val="18"/>
                <w:szCs w:val="18"/>
              </w:rPr>
            </w:pPr>
          </w:p>
        </w:tc>
        <w:tc>
          <w:tcPr>
            <w:tcW w:w="2694" w:type="dxa"/>
          </w:tcPr>
          <w:p w14:paraId="2774206E" w14:textId="77777777" w:rsidR="0046338C" w:rsidRPr="00EF7A22" w:rsidRDefault="00EF7A22">
            <w:pPr>
              <w:pStyle w:val="txt"/>
              <w:rPr>
                <w:noProof/>
                <w:lang w:val="de-DE"/>
              </w:rPr>
            </w:pPr>
            <w:r>
              <w:rPr>
                <w:noProof/>
                <w:lang w:val="de-DE"/>
              </w:rPr>
              <w:br/>
            </w:r>
            <w:r>
              <w:rPr>
                <w:noProof/>
                <w:lang w:val="de-DE"/>
              </w:rPr>
              <w:pict w14:anchorId="201271D6">
                <v:shape id="Grafik 1" o:spid="_x0000_i1026" type="#_x0000_t75" style="width:127.5pt;height:170.25pt;visibility:visible">
                  <v:imagedata r:id="rId11" o:title=""/>
                </v:shape>
              </w:pict>
            </w:r>
            <w:r w:rsidR="007870B9">
              <w:rPr>
                <w:bCs/>
                <w:sz w:val="16"/>
                <w:szCs w:val="16"/>
                <w:lang w:val="de-DE"/>
              </w:rPr>
              <w:t>Image s</w:t>
            </w:r>
            <w:r w:rsidR="0046338C">
              <w:rPr>
                <w:bCs/>
                <w:sz w:val="16"/>
                <w:szCs w:val="16"/>
                <w:lang w:val="de-DE"/>
              </w:rPr>
              <w:t>ource: Würth Elektronik</w:t>
            </w:r>
          </w:p>
          <w:p w14:paraId="2D0CF61A" w14:textId="77777777" w:rsidR="0046338C" w:rsidRDefault="0046338C" w:rsidP="00EF7A22">
            <w:pPr>
              <w:autoSpaceDE w:val="0"/>
              <w:autoSpaceDN w:val="0"/>
              <w:adjustRightInd w:val="0"/>
              <w:rPr>
                <w:noProof/>
              </w:rPr>
            </w:pPr>
            <w:r>
              <w:rPr>
                <w:rFonts w:ascii="Arial" w:hAnsi="Arial" w:cs="Arial"/>
                <w:b/>
                <w:bCs/>
                <w:sz w:val="18"/>
                <w:szCs w:val="18"/>
              </w:rPr>
              <w:t xml:space="preserve">Lorandt </w:t>
            </w:r>
            <w:proofErr w:type="spellStart"/>
            <w:r>
              <w:rPr>
                <w:rFonts w:ascii="Arial" w:hAnsi="Arial" w:cs="Arial"/>
                <w:b/>
                <w:bCs/>
                <w:sz w:val="18"/>
                <w:szCs w:val="18"/>
              </w:rPr>
              <w:t>Fölkel</w:t>
            </w:r>
            <w:proofErr w:type="spellEnd"/>
            <w:r>
              <w:rPr>
                <w:rFonts w:ascii="Arial" w:hAnsi="Arial" w:cs="Arial"/>
                <w:b/>
                <w:bCs/>
                <w:sz w:val="18"/>
                <w:szCs w:val="18"/>
              </w:rPr>
              <w:t xml:space="preserve">, Global Business Consultant at </w:t>
            </w:r>
            <w:proofErr w:type="spellStart"/>
            <w:r>
              <w:rPr>
                <w:rFonts w:ascii="Arial" w:hAnsi="Arial" w:cs="Arial"/>
                <w:b/>
                <w:bCs/>
                <w:sz w:val="18"/>
                <w:szCs w:val="18"/>
              </w:rPr>
              <w:t>Würth</w:t>
            </w:r>
            <w:proofErr w:type="spellEnd"/>
            <w:r>
              <w:rPr>
                <w:rFonts w:ascii="Arial" w:hAnsi="Arial" w:cs="Arial"/>
                <w:b/>
                <w:bCs/>
                <w:sz w:val="18"/>
                <w:szCs w:val="18"/>
              </w:rPr>
              <w:t xml:space="preserve"> </w:t>
            </w:r>
            <w:proofErr w:type="spellStart"/>
            <w:r>
              <w:rPr>
                <w:rFonts w:ascii="Arial" w:hAnsi="Arial" w:cs="Arial"/>
                <w:b/>
                <w:bCs/>
                <w:sz w:val="18"/>
                <w:szCs w:val="18"/>
              </w:rPr>
              <w:t>Elektronik</w:t>
            </w:r>
            <w:proofErr w:type="spellEnd"/>
            <w:r>
              <w:rPr>
                <w:rFonts w:ascii="Arial" w:hAnsi="Arial" w:cs="Arial"/>
                <w:b/>
                <w:bCs/>
                <w:sz w:val="18"/>
                <w:szCs w:val="18"/>
              </w:rPr>
              <w:t xml:space="preserve"> eiSos, answered questions on the chat.</w:t>
            </w:r>
          </w:p>
        </w:tc>
      </w:tr>
    </w:tbl>
    <w:p w14:paraId="64868B64" w14:textId="77777777" w:rsidR="00557AA3" w:rsidRPr="00557AA3" w:rsidRDefault="00557AA3" w:rsidP="00557AA3">
      <w:pPr>
        <w:spacing w:before="120" w:after="120" w:line="260" w:lineRule="exact"/>
        <w:rPr>
          <w:rFonts w:ascii="Arial" w:hAnsi="Arial" w:cs="Arial"/>
          <w:sz w:val="20"/>
          <w:szCs w:val="20"/>
        </w:rPr>
      </w:pPr>
    </w:p>
    <w:p w14:paraId="189E716B" w14:textId="77777777" w:rsidR="00557AA3" w:rsidRPr="00557AA3" w:rsidRDefault="00557AA3" w:rsidP="00557AA3">
      <w:pPr>
        <w:pStyle w:val="Textkrper"/>
        <w:spacing w:before="120" w:after="120" w:line="260" w:lineRule="exact"/>
        <w:jc w:val="both"/>
        <w:rPr>
          <w:rFonts w:ascii="Arial" w:hAnsi="Arial"/>
          <w:b w:val="0"/>
          <w:bCs w:val="0"/>
        </w:rPr>
      </w:pPr>
    </w:p>
    <w:p w14:paraId="1171D38A" w14:textId="77777777" w:rsidR="00557AA3" w:rsidRPr="00557AA3" w:rsidRDefault="00557AA3" w:rsidP="00557AA3">
      <w:pPr>
        <w:pStyle w:val="PITextkrper"/>
        <w:pBdr>
          <w:top w:val="single" w:sz="4" w:space="1" w:color="auto"/>
        </w:pBdr>
        <w:spacing w:before="120" w:line="260" w:lineRule="exact"/>
        <w:rPr>
          <w:rFonts w:cs="Arial"/>
          <w:b/>
          <w:sz w:val="20"/>
          <w:lang w:val="de-DE"/>
        </w:rPr>
      </w:pPr>
    </w:p>
    <w:p w14:paraId="56CD1B6A" w14:textId="77777777" w:rsidR="00EE371C" w:rsidRPr="00706DF8" w:rsidRDefault="00EE371C" w:rsidP="00EE371C">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15A199E3" w14:textId="77777777" w:rsidR="00EE371C" w:rsidRPr="00E51AEA" w:rsidRDefault="00EE371C" w:rsidP="00EE371C">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73994DE9" w14:textId="77777777" w:rsidR="00EE371C" w:rsidRPr="00E51AEA" w:rsidRDefault="00EE371C" w:rsidP="00EE371C">
      <w:pPr>
        <w:pStyle w:val="Textkrper"/>
        <w:spacing w:before="120" w:after="120" w:line="276" w:lineRule="auto"/>
        <w:jc w:val="both"/>
        <w:rPr>
          <w:rFonts w:ascii="Arial" w:hAnsi="Arial"/>
          <w:b w:val="0"/>
        </w:rPr>
      </w:pPr>
      <w:r w:rsidRPr="00E51AEA">
        <w:rPr>
          <w:rFonts w:ascii="Arial" w:hAnsi="Arial"/>
          <w:b w:val="0"/>
        </w:rPr>
        <w:lastRenderedPageBreak/>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5B4EE98A" w14:textId="77777777" w:rsidR="00EE371C" w:rsidRPr="00E51AEA" w:rsidRDefault="00EE371C" w:rsidP="00EE371C">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7D6243BF" w14:textId="77777777" w:rsidR="00EE371C" w:rsidRPr="004726FD" w:rsidRDefault="00EE371C" w:rsidP="00EE371C">
      <w:pPr>
        <w:pStyle w:val="Textkrper"/>
        <w:spacing w:before="120" w:after="120" w:line="276" w:lineRule="auto"/>
        <w:jc w:val="both"/>
      </w:pPr>
      <w:r w:rsidRPr="00E51AEA">
        <w:rPr>
          <w:rFonts w:ascii="Arial" w:hAnsi="Arial"/>
          <w:b w:val="0"/>
        </w:rPr>
        <w:t xml:space="preserve">Through its technology partnership with the Audi Sport ABT Schaeffler Formula E Team and its support for the Formula Student racing series, the company demonstrates its innovative strength in </w:t>
      </w:r>
      <w:proofErr w:type="spellStart"/>
      <w:r w:rsidRPr="00E51AEA">
        <w:rPr>
          <w:rFonts w:ascii="Arial" w:hAnsi="Arial"/>
          <w:b w:val="0"/>
        </w:rPr>
        <w:t>eMobility</w:t>
      </w:r>
      <w:proofErr w:type="spellEnd"/>
      <w:r w:rsidRPr="00E51AEA">
        <w:rPr>
          <w:rFonts w:ascii="Arial" w:hAnsi="Arial"/>
          <w:b w:val="0"/>
        </w:rPr>
        <w:t xml:space="preserve"> </w:t>
      </w:r>
      <w:r w:rsidRPr="00E51AEA">
        <w:br/>
      </w:r>
      <w:r w:rsidRPr="00E51AEA">
        <w:rPr>
          <w:rFonts w:ascii="Arial" w:hAnsi="Arial"/>
          <w:b w:val="0"/>
        </w:rPr>
        <w:t>(www.we-speed-up-the-future.com).</w:t>
      </w:r>
      <w:r w:rsidRPr="004726FD">
        <w:rPr>
          <w:rFonts w:ascii="Arial" w:hAnsi="Arial"/>
          <w:b w:val="0"/>
        </w:rPr>
        <w:t xml:space="preserve"> </w:t>
      </w:r>
    </w:p>
    <w:p w14:paraId="3DCDF6D0" w14:textId="77777777" w:rsidR="00EE371C" w:rsidRPr="004726FD" w:rsidRDefault="00EE371C" w:rsidP="00EE371C">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is part of the </w:t>
      </w:r>
      <w:proofErr w:type="spellStart"/>
      <w:r w:rsidRPr="004726FD">
        <w:rPr>
          <w:rFonts w:ascii="Arial" w:hAnsi="Arial"/>
          <w:b w:val="0"/>
        </w:rPr>
        <w:t>Würth</w:t>
      </w:r>
      <w:proofErr w:type="spellEnd"/>
      <w:r w:rsidRPr="004726FD">
        <w:rPr>
          <w:rFonts w:ascii="Arial" w:hAnsi="Arial"/>
          <w:b w:val="0"/>
        </w:rPr>
        <w:t xml:space="preserve"> Group, the world market leader for assembly and fastening technology.</w:t>
      </w:r>
      <w:r>
        <w:rPr>
          <w:rFonts w:ascii="Arial" w:hAnsi="Arial"/>
          <w:b w:val="0"/>
        </w:rPr>
        <w:t xml:space="preserve"> </w:t>
      </w:r>
      <w:r w:rsidRPr="00E51AEA">
        <w:rPr>
          <w:rFonts w:ascii="Arial" w:hAnsi="Arial"/>
          <w:b w:val="0"/>
        </w:rPr>
        <w:t xml:space="preserve">The company employs </w:t>
      </w:r>
      <w:r>
        <w:rPr>
          <w:rFonts w:ascii="Arial" w:hAnsi="Arial"/>
          <w:b w:val="0"/>
        </w:rPr>
        <w:t>7</w:t>
      </w:r>
      <w:r w:rsidRPr="00E51AEA">
        <w:rPr>
          <w:rFonts w:ascii="Arial" w:hAnsi="Arial"/>
          <w:b w:val="0"/>
        </w:rPr>
        <w:t>,300 staff and generated sales of 8</w:t>
      </w:r>
      <w:r>
        <w:rPr>
          <w:rFonts w:ascii="Arial" w:hAnsi="Arial"/>
          <w:b w:val="0"/>
        </w:rPr>
        <w:t>22</w:t>
      </w:r>
      <w:r w:rsidRPr="00E51AEA">
        <w:rPr>
          <w:rFonts w:ascii="Arial" w:hAnsi="Arial"/>
          <w:b w:val="0"/>
        </w:rPr>
        <w:t xml:space="preserve"> million euros in 201</w:t>
      </w:r>
      <w:r>
        <w:rPr>
          <w:rFonts w:ascii="Arial" w:hAnsi="Arial"/>
          <w:b w:val="0"/>
        </w:rPr>
        <w:t>9</w:t>
      </w:r>
      <w:r w:rsidRPr="00E51AEA">
        <w:rPr>
          <w:rFonts w:ascii="Arial" w:hAnsi="Arial"/>
          <w:b w:val="0"/>
        </w:rPr>
        <w:t>.</w:t>
      </w:r>
    </w:p>
    <w:p w14:paraId="2182704B" w14:textId="77777777" w:rsidR="00EE371C" w:rsidRPr="004726FD" w:rsidRDefault="00EE371C" w:rsidP="00EE371C">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241AA1D9" w14:textId="77777777" w:rsidR="00EE371C" w:rsidRPr="004726FD" w:rsidRDefault="00EE371C" w:rsidP="00EE371C">
      <w:pPr>
        <w:pStyle w:val="Textkrper"/>
        <w:spacing w:before="120" w:after="120" w:line="276" w:lineRule="auto"/>
        <w:rPr>
          <w:rFonts w:ascii="Arial" w:hAnsi="Arial"/>
        </w:rPr>
      </w:pPr>
      <w:r w:rsidRPr="004726FD">
        <w:rPr>
          <w:rFonts w:ascii="Arial" w:hAnsi="Arial"/>
        </w:rPr>
        <w:t>Further information at www.we-online.com</w:t>
      </w:r>
    </w:p>
    <w:p w14:paraId="2CBFC8F1" w14:textId="77777777" w:rsidR="0046338C" w:rsidRDefault="0046338C">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46338C" w14:paraId="258069A6" w14:textId="77777777">
        <w:tc>
          <w:tcPr>
            <w:tcW w:w="3902" w:type="dxa"/>
            <w:shd w:val="clear" w:color="auto" w:fill="auto"/>
            <w:hideMark/>
          </w:tcPr>
          <w:p w14:paraId="548C877D" w14:textId="77777777" w:rsidR="0046338C" w:rsidRDefault="0046338C">
            <w:pPr>
              <w:pStyle w:val="Textkrper"/>
              <w:autoSpaceDE/>
              <w:adjustRightInd/>
              <w:spacing w:before="120" w:after="120" w:line="276" w:lineRule="auto"/>
              <w:rPr>
                <w:rFonts w:ascii="Arial" w:hAnsi="Arial"/>
                <w:bCs w:val="0"/>
                <w:szCs w:val="24"/>
                <w:lang w:val="de-DE"/>
              </w:rPr>
            </w:pPr>
            <w:r>
              <w:rPr>
                <w:lang w:val="de-DE"/>
              </w:rPr>
              <w:br w:type="page"/>
            </w:r>
            <w:r>
              <w:rPr>
                <w:rFonts w:ascii="Arial" w:hAnsi="Arial"/>
                <w:bCs w:val="0"/>
                <w:szCs w:val="24"/>
                <w:lang w:val="de-DE"/>
              </w:rPr>
              <w:t xml:space="preserve">Further </w:t>
            </w:r>
            <w:proofErr w:type="spellStart"/>
            <w:r>
              <w:rPr>
                <w:rFonts w:ascii="Arial" w:hAnsi="Arial"/>
                <w:bCs w:val="0"/>
                <w:szCs w:val="24"/>
                <w:lang w:val="de-DE"/>
              </w:rPr>
              <w:t>information</w:t>
            </w:r>
            <w:proofErr w:type="spellEnd"/>
            <w:r>
              <w:rPr>
                <w:rFonts w:ascii="Arial" w:hAnsi="Arial"/>
                <w:bCs w:val="0"/>
                <w:szCs w:val="24"/>
                <w:lang w:val="de-DE"/>
              </w:rPr>
              <w:t>:</w:t>
            </w:r>
          </w:p>
          <w:p w14:paraId="2E369A42" w14:textId="77777777" w:rsidR="0046338C" w:rsidRDefault="0046338C">
            <w:pPr>
              <w:spacing w:before="120" w:after="120" w:line="276" w:lineRule="auto"/>
              <w:rPr>
                <w:rFonts w:ascii="Arial" w:hAnsi="Arial" w:cs="Arial"/>
                <w:sz w:val="20"/>
              </w:rPr>
            </w:pPr>
            <w:r>
              <w:rPr>
                <w:rFonts w:ascii="Arial" w:hAnsi="Arial"/>
                <w:sz w:val="20"/>
                <w:lang w:val="de-DE"/>
              </w:rPr>
              <w:t xml:space="preserve">Würth Elektronik eiSos GmbH &amp; Co. </w:t>
            </w:r>
            <w:r>
              <w:rPr>
                <w:rFonts w:ascii="Arial" w:hAnsi="Arial"/>
                <w:sz w:val="20"/>
              </w:rPr>
              <w:t>KG</w:t>
            </w:r>
            <w:r>
              <w:rPr>
                <w:rFonts w:ascii="Arial" w:hAnsi="Arial"/>
                <w:sz w:val="20"/>
              </w:rPr>
              <w:br/>
              <w:t>Sarah Hurst</w:t>
            </w:r>
            <w:r>
              <w:rPr>
                <w:rFonts w:ascii="Arial" w:hAnsi="Arial"/>
                <w:sz w:val="20"/>
              </w:rPr>
              <w:br/>
              <w:t>Max-</w:t>
            </w:r>
            <w:proofErr w:type="spellStart"/>
            <w:r>
              <w:rPr>
                <w:rFonts w:ascii="Arial" w:hAnsi="Arial"/>
                <w:sz w:val="20"/>
              </w:rPr>
              <w:t>Eyth</w:t>
            </w:r>
            <w:proofErr w:type="spellEnd"/>
            <w:r>
              <w:rPr>
                <w:rFonts w:ascii="Arial" w:hAnsi="Arial"/>
                <w:sz w:val="20"/>
              </w:rPr>
              <w:t>-Strasse 1</w:t>
            </w:r>
            <w:r>
              <w:rPr>
                <w:rFonts w:ascii="Arial" w:hAnsi="Arial"/>
                <w:sz w:val="20"/>
              </w:rPr>
              <w:br/>
              <w:t>74638 Waldenburg</w:t>
            </w:r>
            <w:r>
              <w:rPr>
                <w:rFonts w:ascii="Arial" w:hAnsi="Arial"/>
                <w:sz w:val="20"/>
              </w:rPr>
              <w:br/>
              <w:t>Germany</w:t>
            </w:r>
          </w:p>
          <w:p w14:paraId="7FC89344" w14:textId="77777777" w:rsidR="0046338C" w:rsidRDefault="0046338C">
            <w:pPr>
              <w:spacing w:before="120" w:after="120" w:line="276" w:lineRule="auto"/>
              <w:rPr>
                <w:rFonts w:ascii="Arial" w:hAnsi="Arial" w:cs="Arial"/>
                <w:bCs/>
                <w:sz w:val="20"/>
              </w:rPr>
            </w:pPr>
            <w:r>
              <w:rPr>
                <w:rFonts w:ascii="Arial" w:hAnsi="Arial"/>
                <w:sz w:val="20"/>
              </w:rPr>
              <w:t>Phone: +49 7942 945-5186</w:t>
            </w:r>
            <w:r>
              <w:rPr>
                <w:rFonts w:ascii="Arial" w:hAnsi="Arial"/>
                <w:sz w:val="20"/>
              </w:rPr>
              <w:br/>
              <w:t>E-mail: sarah.hurst@we-online.de</w:t>
            </w:r>
          </w:p>
          <w:p w14:paraId="4CC687DF" w14:textId="77777777" w:rsidR="0046338C" w:rsidRDefault="0046338C">
            <w:pPr>
              <w:spacing w:before="120" w:after="120" w:line="276" w:lineRule="auto"/>
              <w:rPr>
                <w:rFonts w:ascii="Arial" w:hAnsi="Arial" w:cs="Arial"/>
                <w:bCs/>
                <w:sz w:val="20"/>
              </w:rPr>
            </w:pPr>
            <w:r>
              <w:rPr>
                <w:rFonts w:ascii="Arial" w:hAnsi="Arial"/>
                <w:bCs/>
                <w:sz w:val="20"/>
              </w:rPr>
              <w:t>www.we-online.de</w:t>
            </w:r>
          </w:p>
          <w:p w14:paraId="77574CB3" w14:textId="77777777" w:rsidR="0046338C" w:rsidRDefault="0046338C">
            <w:pPr>
              <w:spacing w:before="120" w:after="120" w:line="276" w:lineRule="auto"/>
              <w:rPr>
                <w:rFonts w:ascii="Arial" w:hAnsi="Arial" w:cs="Arial"/>
                <w:bCs/>
                <w:sz w:val="20"/>
              </w:rPr>
            </w:pPr>
          </w:p>
        </w:tc>
        <w:tc>
          <w:tcPr>
            <w:tcW w:w="3193" w:type="dxa"/>
            <w:shd w:val="clear" w:color="auto" w:fill="auto"/>
            <w:hideMark/>
          </w:tcPr>
          <w:p w14:paraId="6B26754C" w14:textId="77777777" w:rsidR="0046338C" w:rsidRDefault="0046338C">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3D6ED1A1" w14:textId="77777777" w:rsidR="0046338C" w:rsidRDefault="0046338C">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5F6CF26A" w14:textId="77777777" w:rsidR="0046338C" w:rsidRDefault="0046338C">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719CC00B" w14:textId="77777777" w:rsidR="0046338C" w:rsidRDefault="0046338C">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4A61BE53" w14:textId="77777777" w:rsidR="0046338C" w:rsidRDefault="0046338C">
      <w:pPr>
        <w:pStyle w:val="Textkrper"/>
        <w:spacing w:before="120" w:after="120" w:line="276" w:lineRule="auto"/>
      </w:pPr>
    </w:p>
    <w:p w14:paraId="22CF58C3" w14:textId="77777777" w:rsidR="0046338C" w:rsidRDefault="0046338C">
      <w:pPr>
        <w:pStyle w:val="Textkrper"/>
        <w:spacing w:before="120" w:after="120" w:line="260" w:lineRule="exact"/>
      </w:pPr>
    </w:p>
    <w:sectPr w:rsidR="0046338C">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81F35" w14:textId="77777777" w:rsidR="001778F0" w:rsidRDefault="001778F0">
      <w:r>
        <w:separator/>
      </w:r>
    </w:p>
  </w:endnote>
  <w:endnote w:type="continuationSeparator" w:id="0">
    <w:p w14:paraId="29CB273F" w14:textId="77777777" w:rsidR="001778F0" w:rsidRDefault="0017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A641A" w14:textId="244E223F" w:rsidR="0046338C" w:rsidRDefault="0046338C">
    <w:pPr>
      <w:pStyle w:val="Fuzeile"/>
      <w:tabs>
        <w:tab w:val="clear" w:pos="4536"/>
        <w:tab w:val="clear" w:pos="9072"/>
        <w:tab w:val="right" w:pos="7088"/>
      </w:tabs>
      <w:rPr>
        <w:rFonts w:ascii="Arial" w:hAnsi="Arial" w:cs="Arial"/>
        <w:noProof/>
        <w:snapToGrid w:val="0"/>
        <w:sz w:val="16"/>
        <w:szCs w:val="16"/>
        <w:lang w:val="pt-PT"/>
      </w:rPr>
    </w:pPr>
    <w:r>
      <w:rPr>
        <w:rFonts w:ascii="Arial" w:hAnsi="Arial" w:cs="Arial"/>
        <w:snapToGrid w:val="0"/>
        <w:sz w:val="16"/>
        <w:szCs w:val="16"/>
      </w:rPr>
      <w:fldChar w:fldCharType="begin"/>
    </w:r>
    <w:r>
      <w:rPr>
        <w:rFonts w:ascii="Arial" w:hAnsi="Arial" w:cs="Arial"/>
        <w:snapToGrid w:val="0"/>
        <w:sz w:val="16"/>
        <w:szCs w:val="16"/>
        <w:lang w:val="de-DE"/>
      </w:rPr>
      <w:instrText xml:space="preserve"> FILENAME  \* MERGEFORMAT </w:instrText>
    </w:r>
    <w:r>
      <w:rPr>
        <w:rFonts w:ascii="Arial" w:hAnsi="Arial" w:cs="Arial"/>
        <w:snapToGrid w:val="0"/>
        <w:sz w:val="16"/>
        <w:szCs w:val="16"/>
      </w:rPr>
      <w:fldChar w:fldCharType="separate"/>
    </w:r>
    <w:r w:rsidR="006117EC" w:rsidRPr="006117EC">
      <w:rPr>
        <w:rFonts w:ascii="Arial" w:hAnsi="Arial" w:cs="Arial"/>
        <w:noProof/>
        <w:snapToGrid w:val="0"/>
        <w:sz w:val="16"/>
        <w:szCs w:val="16"/>
      </w:rPr>
      <w:t>WTH1PI910</w:t>
    </w:r>
    <w:r w:rsidR="006117EC">
      <w:rPr>
        <w:rFonts w:ascii="Arial" w:hAnsi="Arial" w:cs="Arial"/>
        <w:noProof/>
        <w:snapToGrid w:val="0"/>
        <w:sz w:val="16"/>
        <w:szCs w:val="16"/>
        <w:lang w:val="de-DE"/>
      </w:rPr>
      <w:t>_en.docx</w:t>
    </w:r>
    <w:r>
      <w:rPr>
        <w:rFonts w:ascii="Arial" w:hAnsi="Arial" w:cs="Arial"/>
        <w:snapToGrid w:val="0"/>
        <w:sz w:val="16"/>
        <w:szCs w:val="16"/>
      </w:rPr>
      <w:fldChar w:fldCharType="end"/>
    </w:r>
    <w:r>
      <w:rPr>
        <w:rFonts w:ascii="Arial" w:hAnsi="Arial"/>
        <w:snapToGrid w:val="0"/>
        <w:sz w:val="16"/>
        <w:szCs w:val="16"/>
        <w:lang w:val="pt-P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CE5D1" w14:textId="77777777" w:rsidR="001778F0" w:rsidRDefault="001778F0">
      <w:r>
        <w:separator/>
      </w:r>
    </w:p>
  </w:footnote>
  <w:footnote w:type="continuationSeparator" w:id="0">
    <w:p w14:paraId="52F2E349" w14:textId="77777777" w:rsidR="001778F0" w:rsidRDefault="00177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3A70E" w14:textId="77777777" w:rsidR="0046338C" w:rsidRDefault="0046338C">
    <w:pPr>
      <w:pStyle w:val="Kopfzeile"/>
      <w:tabs>
        <w:tab w:val="clear" w:pos="9072"/>
        <w:tab w:val="right" w:pos="9498"/>
      </w:tabs>
    </w:pPr>
    <w:r>
      <w:pict w14:anchorId="5F45D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15pt;margin-top:-7.7pt;width:515.4pt;height:85.05pt;z-index:251657728">
          <v:imagedata r:id="rId1" o:title="WE+Balken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7A22"/>
    <w:rsid w:val="001778F0"/>
    <w:rsid w:val="00197F18"/>
    <w:rsid w:val="0046338C"/>
    <w:rsid w:val="00557AA3"/>
    <w:rsid w:val="005C7814"/>
    <w:rsid w:val="006117EC"/>
    <w:rsid w:val="007870B9"/>
    <w:rsid w:val="007C13C0"/>
    <w:rsid w:val="007D3420"/>
    <w:rsid w:val="008F3EA1"/>
    <w:rsid w:val="009616E9"/>
    <w:rsid w:val="00971C2A"/>
    <w:rsid w:val="009C4971"/>
    <w:rsid w:val="00CC14AD"/>
    <w:rsid w:val="00EE371C"/>
    <w:rsid w:val="00EF7A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07AFAC8"/>
  <w15:chartTrackingRefBased/>
  <w15:docId w15:val="{BA3B2D69-577E-43FD-924C-99BC0445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US"/>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qFormat/>
    <w:pPr>
      <w:keepNext/>
      <w:spacing w:before="240" w:after="60"/>
      <w:outlineLvl w:val="2"/>
    </w:pPr>
    <w:rPr>
      <w:rFonts w:ascii="Cambria" w:hAnsi="Cambria"/>
      <w:b/>
      <w:bCs/>
      <w:sz w:val="26"/>
      <w:szCs w:val="2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styleId="BesuchterLink">
    <w:name w:val="Followed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val="en-US"/>
    </w:rPr>
  </w:style>
  <w:style w:type="character" w:customStyle="1" w:styleId="PITextkrperZchn">
    <w:name w:val="PI_Textkörper Zchn"/>
    <w:link w:val="PITextkrper"/>
    <w:locked/>
    <w:rPr>
      <w:rFonts w:ascii="Arial" w:hAnsi="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digital-day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17088-EBD3-4E66-867B-7DD87B7CA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4797</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5547</CharactersWithSpaces>
  <SharedDoc>false</SharedDoc>
  <HLinks>
    <vt:vector size="12" baseType="variant">
      <vt:variant>
        <vt:i4>1835039</vt:i4>
      </vt:variant>
      <vt:variant>
        <vt:i4>3</vt:i4>
      </vt:variant>
      <vt:variant>
        <vt:i4>0</vt:i4>
      </vt:variant>
      <vt:variant>
        <vt:i4>5</vt:i4>
      </vt:variant>
      <vt:variant>
        <vt:lpwstr>http://www.htcm.de/kk/wuerth/?lang=en</vt:lpwstr>
      </vt:variant>
      <vt:variant>
        <vt:lpwstr/>
      </vt:variant>
      <vt:variant>
        <vt:i4>1769499</vt:i4>
      </vt:variant>
      <vt:variant>
        <vt:i4>0</vt:i4>
      </vt:variant>
      <vt:variant>
        <vt:i4>0</vt:i4>
      </vt:variant>
      <vt:variant>
        <vt:i4>5</vt:i4>
      </vt:variant>
      <vt:variant>
        <vt:lpwstr>http://www.we-online.com/digital-days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3</cp:revision>
  <cp:lastPrinted>2020-03-13T14:11:00Z</cp:lastPrinted>
  <dcterms:created xsi:type="dcterms:W3CDTF">2020-12-11T09:59:00Z</dcterms:created>
  <dcterms:modified xsi:type="dcterms:W3CDTF">2020-12-11T09:59:00Z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